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center" w:tblpY="100"/>
        <w:tblW w:w="15446" w:type="dxa"/>
        <w:tblLook w:val="04A0" w:firstRow="1" w:lastRow="0" w:firstColumn="1" w:lastColumn="0" w:noHBand="0" w:noVBand="1"/>
      </w:tblPr>
      <w:tblGrid>
        <w:gridCol w:w="10910"/>
        <w:gridCol w:w="4536"/>
      </w:tblGrid>
      <w:tr w:rsidR="00D15EBF" w:rsidTr="00825CA9">
        <w:trPr>
          <w:trHeight w:val="1560"/>
        </w:trPr>
        <w:tc>
          <w:tcPr>
            <w:tcW w:w="15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4BE" w:rsidRPr="005C475E" w:rsidRDefault="00D15EBF" w:rsidP="00F1333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theme="minorBidi"/>
                <w:b/>
                <w:bCs/>
                <w:color w:val="50616D"/>
                <w:kern w:val="24"/>
                <w:sz w:val="32"/>
              </w:rPr>
            </w:pPr>
            <w:r w:rsidRPr="005C475E">
              <w:rPr>
                <w:rFonts w:ascii="Arial Narrow" w:hAnsi="Arial Narrow" w:cstheme="minorBidi"/>
                <w:b/>
                <w:bCs/>
                <w:color w:val="50616D"/>
                <w:kern w:val="24"/>
                <w:sz w:val="32"/>
              </w:rPr>
              <w:t xml:space="preserve">ЗАЯВКА </w:t>
            </w:r>
            <w:r w:rsidR="00A821C9">
              <w:rPr>
                <w:rFonts w:ascii="Arial Narrow" w:hAnsi="Arial Narrow" w:cstheme="minorBidi"/>
                <w:b/>
                <w:bCs/>
                <w:color w:val="50616D"/>
                <w:kern w:val="24"/>
                <w:sz w:val="32"/>
              </w:rPr>
              <w:t>на</w:t>
            </w:r>
            <w:r w:rsidR="00D3598E">
              <w:rPr>
                <w:rFonts w:ascii="Arial Narrow" w:hAnsi="Arial Narrow" w:cstheme="minorBidi"/>
                <w:b/>
                <w:bCs/>
                <w:color w:val="50616D"/>
                <w:kern w:val="24"/>
                <w:sz w:val="32"/>
              </w:rPr>
              <w:t xml:space="preserve"> экспертный</w:t>
            </w:r>
            <w:r w:rsidR="00825CA9">
              <w:rPr>
                <w:rFonts w:ascii="Arial Narrow" w:hAnsi="Arial Narrow" w:cstheme="minorBidi"/>
                <w:b/>
                <w:bCs/>
                <w:color w:val="50616D"/>
                <w:kern w:val="24"/>
                <w:sz w:val="32"/>
              </w:rPr>
              <w:t xml:space="preserve"> семинар – консультацию </w:t>
            </w:r>
            <w:r w:rsidR="00F13334" w:rsidRPr="005C475E">
              <w:rPr>
                <w:rFonts w:ascii="Arial Narrow" w:hAnsi="Arial Narrow" w:cstheme="minorBidi"/>
                <w:b/>
                <w:bCs/>
                <w:color w:val="50616D"/>
                <w:kern w:val="24"/>
                <w:sz w:val="32"/>
              </w:rPr>
              <w:t>на тему</w:t>
            </w:r>
            <w:r w:rsidR="004854BE" w:rsidRPr="005C475E">
              <w:rPr>
                <w:rFonts w:ascii="Arial Narrow" w:hAnsi="Arial Narrow" w:cstheme="minorBidi"/>
                <w:b/>
                <w:bCs/>
                <w:color w:val="50616D"/>
                <w:kern w:val="24"/>
                <w:sz w:val="32"/>
              </w:rPr>
              <w:t>:</w:t>
            </w:r>
          </w:p>
          <w:p w:rsidR="00F13334" w:rsidRPr="005C475E" w:rsidRDefault="00074E17" w:rsidP="00F1333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sz w:val="36"/>
              </w:rPr>
            </w:pPr>
            <w:r w:rsidRPr="00971DA9">
              <w:rPr>
                <w:noProof/>
                <w:color w:val="C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51E6B2" wp14:editId="2E0BFF73">
                      <wp:simplePos x="0" y="0"/>
                      <wp:positionH relativeFrom="column">
                        <wp:posOffset>8227695</wp:posOffset>
                      </wp:positionH>
                      <wp:positionV relativeFrom="paragraph">
                        <wp:posOffset>426085</wp:posOffset>
                      </wp:positionV>
                      <wp:extent cx="1717040" cy="328930"/>
                      <wp:effectExtent l="0" t="0" r="0" b="0"/>
                      <wp:wrapNone/>
                      <wp:docPr id="1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7040" cy="32893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85E4B" w:rsidRPr="00074E17" w:rsidRDefault="00685E4B" w:rsidP="00971DA9">
                                  <w:pPr>
                                    <w:pStyle w:val="a3"/>
                                    <w:spacing w:before="0" w:beforeAutospacing="0" w:after="0" w:afterAutospacing="0"/>
                                    <w:ind w:firstLine="1134"/>
                                    <w:rPr>
                                      <w:b/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74E17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г. Москва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1E6B2" id="Прямоугольник 24" o:spid="_x0000_s1026" style="position:absolute;left:0;text-align:left;margin-left:647.85pt;margin-top:33.55pt;width:135.2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" filled="f" stroked="f">
                      <v:textbox>
                        <w:txbxContent>
                          <w:p w:rsidR="00685E4B" w:rsidRPr="00074E17" w:rsidRDefault="00685E4B" w:rsidP="00971DA9">
                            <w:pPr>
                              <w:pStyle w:val="a3"/>
                              <w:spacing w:before="0" w:beforeAutospacing="0" w:after="0" w:afterAutospacing="0"/>
                              <w:ind w:firstLine="1134"/>
                              <w:rPr>
                                <w:b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E17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г. Москва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475E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EDAD2E" wp14:editId="3D19AF61">
                      <wp:simplePos x="0" y="0"/>
                      <wp:positionH relativeFrom="column">
                        <wp:posOffset>-868045</wp:posOffset>
                      </wp:positionH>
                      <wp:positionV relativeFrom="paragraph">
                        <wp:posOffset>420188</wp:posOffset>
                      </wp:positionV>
                      <wp:extent cx="3028950" cy="311102"/>
                      <wp:effectExtent l="0" t="0" r="0" b="0"/>
                      <wp:wrapNone/>
                      <wp:docPr id="2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311102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13334" w:rsidRPr="00074E17" w:rsidRDefault="00895131" w:rsidP="00F13334">
                                  <w:pPr>
                                    <w:pStyle w:val="a3"/>
                                    <w:spacing w:before="0" w:beforeAutospacing="0" w:after="0" w:afterAutospacing="0"/>
                                    <w:ind w:firstLine="1134"/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18"/>
                                      <w:szCs w:val="28"/>
                                    </w:rPr>
                                  </w:pPr>
                                  <w:r w:rsidRPr="00074E17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36"/>
                                    </w:rPr>
                                    <w:t>2</w:t>
                                  </w:r>
                                  <w:r w:rsidR="00180299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36"/>
                                    </w:rPr>
                                    <w:t>3-24</w:t>
                                  </w:r>
                                  <w:r w:rsidR="00F13334" w:rsidRPr="00074E17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180299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36"/>
                                    </w:rPr>
                                    <w:t>апреля</w:t>
                                  </w:r>
                                  <w:r w:rsidRPr="00074E17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 2024</w:t>
                                  </w:r>
                                  <w:r w:rsidR="00074E17" w:rsidRPr="00074E17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C00000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 г.</w:t>
                                  </w:r>
                                </w:p>
                                <w:p w:rsidR="00F13334" w:rsidRPr="006E75C3" w:rsidRDefault="00F13334" w:rsidP="00F133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DAD2E" id="_x0000_s1027" style="position:absolute;left:0;text-align:left;margin-left:-68.35pt;margin-top:33.1pt;width:238.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" filled="f" stroked="f">
                      <v:textbox>
                        <w:txbxContent>
                          <w:p w:rsidR="00F13334" w:rsidRPr="00074E17" w:rsidRDefault="00895131" w:rsidP="00F13334">
                            <w:pPr>
                              <w:pStyle w:val="a3"/>
                              <w:spacing w:before="0" w:beforeAutospacing="0" w:after="0" w:afterAutospacing="0"/>
                              <w:ind w:firstLine="1134"/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18"/>
                                <w:szCs w:val="28"/>
                              </w:rPr>
                            </w:pPr>
                            <w:r w:rsidRPr="00074E17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6"/>
                              </w:rPr>
                              <w:t>2</w:t>
                            </w:r>
                            <w:r w:rsidR="0018029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6"/>
                              </w:rPr>
                              <w:t>3-24</w:t>
                            </w:r>
                            <w:r w:rsidR="00F13334" w:rsidRPr="00074E17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18029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6"/>
                              </w:rPr>
                              <w:t>апреля</w:t>
                            </w:r>
                            <w:r w:rsidRPr="00074E17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6"/>
                              </w:rPr>
                              <w:t xml:space="preserve"> 2024</w:t>
                            </w:r>
                            <w:r w:rsidR="00074E17" w:rsidRPr="00074E17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6"/>
                              </w:rPr>
                              <w:t xml:space="preserve"> г.</w:t>
                            </w:r>
                          </w:p>
                          <w:p w:rsidR="00F13334" w:rsidRPr="006E75C3" w:rsidRDefault="00F13334" w:rsidP="00F133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5CA9" w:rsidRPr="00825CA9"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sz w:val="36"/>
              </w:rPr>
              <w:t>«</w:t>
            </w:r>
            <w:r w:rsidR="00A821C9" w:rsidRPr="00A821C9"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sz w:val="36"/>
              </w:rPr>
              <w:t>Порядок исполнения договорных обя</w:t>
            </w:r>
            <w:r w:rsidR="002455BF"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sz w:val="36"/>
              </w:rPr>
              <w:t>зательств при поставках по ГОЗ</w:t>
            </w:r>
            <w:r w:rsidR="00825CA9" w:rsidRPr="00825CA9"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sz w:val="36"/>
              </w:rPr>
              <w:t>»</w:t>
            </w:r>
          </w:p>
          <w:p w:rsidR="00D15EBF" w:rsidRPr="00D15EBF" w:rsidRDefault="00D15EBF" w:rsidP="00F13334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sz w:val="16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</w:tc>
      </w:tr>
      <w:tr w:rsidR="00D15EBF" w:rsidTr="00D15EBF">
        <w:tc>
          <w:tcPr>
            <w:tcW w:w="10910" w:type="dxa"/>
            <w:tcBorders>
              <w:top w:val="single" w:sz="4" w:space="0" w:color="auto"/>
            </w:tcBorders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/>
                <w:bCs/>
                <w:color w:val="000000" w:themeColor="text1"/>
                <w:kern w:val="24"/>
                <w:u w:val="single"/>
              </w:rPr>
              <w:t>ОРГАНИЗАЦИЯ-УЧАСТНИК</w:t>
            </w:r>
            <w:r w:rsidRPr="00DD5321">
              <w:rPr>
                <w:b/>
                <w:bCs/>
                <w:color w:val="000000" w:themeColor="text1"/>
                <w:kern w:val="24"/>
              </w:rPr>
              <w:t xml:space="preserve"> </w:t>
            </w:r>
            <w:r w:rsidRPr="003F238A">
              <w:rPr>
                <w:bCs/>
                <w:color w:val="C00000"/>
                <w:kern w:val="24"/>
              </w:rPr>
              <w:t>(</w:t>
            </w:r>
            <w:r w:rsidRPr="003F238A">
              <w:rPr>
                <w:bCs/>
                <w:i/>
                <w:color w:val="C00000"/>
                <w:kern w:val="24"/>
              </w:rPr>
              <w:t>Полное и сокращенное наименование)</w:t>
            </w:r>
            <w:r w:rsidRPr="0011368E">
              <w:rPr>
                <w:b/>
                <w:bCs/>
                <w:color w:val="000000" w:themeColor="text1"/>
                <w:kern w:val="24"/>
              </w:rPr>
              <w:t>:</w:t>
            </w:r>
            <w:r w:rsidRPr="006E0476">
              <w:rPr>
                <w:bCs/>
                <w:color w:val="000000" w:themeColor="text1"/>
                <w:kern w:val="24"/>
              </w:rPr>
              <w:t xml:space="preserve"> </w:t>
            </w:r>
          </w:p>
          <w:p w:rsidR="00D15EBF" w:rsidRPr="00DD78B0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u w:val="single"/>
              </w:rPr>
            </w:pPr>
            <w:r>
              <w:rPr>
                <w:bCs/>
                <w:color w:val="000000" w:themeColor="text1"/>
                <w:kern w:val="24"/>
              </w:rPr>
              <w:t>Юридический адрес:</w:t>
            </w:r>
            <w:bookmarkStart w:id="0" w:name="_GoBack"/>
            <w:bookmarkEnd w:id="0"/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ИНН/КПП:</w:t>
            </w:r>
            <w:r>
              <w:rPr>
                <w:bCs/>
                <w:color w:val="000000" w:themeColor="text1"/>
                <w:kern w:val="24"/>
              </w:rPr>
              <w:t xml:space="preserve"> 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Р/</w:t>
            </w:r>
            <w:proofErr w:type="gramStart"/>
            <w:r w:rsidRPr="0011368E">
              <w:rPr>
                <w:bCs/>
                <w:color w:val="000000" w:themeColor="text1"/>
                <w:kern w:val="24"/>
              </w:rPr>
              <w:t xml:space="preserve">С:   </w:t>
            </w:r>
            <w:proofErr w:type="gramEnd"/>
            <w:r w:rsidRPr="0011368E">
              <w:rPr>
                <w:bCs/>
                <w:color w:val="000000" w:themeColor="text1"/>
                <w:kern w:val="24"/>
              </w:rPr>
              <w:t xml:space="preserve">               в Банке:             в городе 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К/</w:t>
            </w:r>
            <w:proofErr w:type="gramStart"/>
            <w:r w:rsidRPr="0011368E">
              <w:rPr>
                <w:bCs/>
                <w:color w:val="000000" w:themeColor="text1"/>
                <w:kern w:val="24"/>
              </w:rPr>
              <w:t xml:space="preserve">С:   </w:t>
            </w:r>
            <w:proofErr w:type="gramEnd"/>
            <w:r w:rsidRPr="0011368E">
              <w:rPr>
                <w:bCs/>
                <w:color w:val="000000" w:themeColor="text1"/>
                <w:kern w:val="24"/>
              </w:rPr>
              <w:t xml:space="preserve">                 БИК: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ОКПО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ОКВЭД 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ОГРН 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 xml:space="preserve">Тел.: </w:t>
            </w:r>
          </w:p>
          <w:p w:rsidR="00D15EBF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E-</w:t>
            </w:r>
            <w:proofErr w:type="spellStart"/>
            <w:r w:rsidRPr="0011368E">
              <w:rPr>
                <w:bCs/>
                <w:color w:val="000000" w:themeColor="text1"/>
                <w:kern w:val="24"/>
              </w:rPr>
              <w:t>mail</w:t>
            </w:r>
            <w:proofErr w:type="spellEnd"/>
            <w:r w:rsidRPr="0011368E">
              <w:rPr>
                <w:bCs/>
                <w:color w:val="000000" w:themeColor="text1"/>
                <w:kern w:val="24"/>
              </w:rPr>
              <w:t>:</w:t>
            </w:r>
            <w:r>
              <w:rPr>
                <w:bCs/>
                <w:color w:val="000000" w:themeColor="text1"/>
                <w:kern w:val="24"/>
              </w:rPr>
              <w:t xml:space="preserve"> </w:t>
            </w:r>
          </w:p>
          <w:p w:rsidR="00D15EBF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П</w:t>
            </w:r>
            <w:r w:rsidRPr="006E0476">
              <w:rPr>
                <w:bCs/>
                <w:color w:val="000000" w:themeColor="text1"/>
                <w:kern w:val="24"/>
              </w:rPr>
              <w:t>очтовый адрес (</w:t>
            </w:r>
            <w:r w:rsidRPr="006E0476">
              <w:rPr>
                <w:bCs/>
                <w:i/>
                <w:color w:val="000000" w:themeColor="text1"/>
                <w:kern w:val="24"/>
              </w:rPr>
              <w:t>для отправки документов Почтой России</w:t>
            </w:r>
            <w:r w:rsidRPr="006E0476">
              <w:rPr>
                <w:bCs/>
                <w:color w:val="000000" w:themeColor="text1"/>
                <w:kern w:val="24"/>
              </w:rPr>
              <w:t>):</w:t>
            </w:r>
          </w:p>
          <w:p w:rsidR="00D15EBF" w:rsidRPr="00D15EBF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  <w:sz w:val="18"/>
                <w:szCs w:val="18"/>
              </w:rPr>
            </w:pP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ФИО и должность руководителя</w:t>
            </w:r>
            <w:r w:rsidRPr="00DD78B0">
              <w:rPr>
                <w:bCs/>
                <w:color w:val="000000" w:themeColor="text1"/>
                <w:kern w:val="24"/>
              </w:rPr>
              <w:t xml:space="preserve"> </w:t>
            </w:r>
            <w:r w:rsidRPr="003F238A">
              <w:rPr>
                <w:bCs/>
                <w:i/>
                <w:color w:val="C00000"/>
                <w:kern w:val="24"/>
              </w:rPr>
              <w:t>(полностью)</w:t>
            </w:r>
            <w:r w:rsidRPr="003F238A">
              <w:rPr>
                <w:bCs/>
                <w:color w:val="C00000"/>
                <w:kern w:val="24"/>
              </w:rPr>
              <w:t xml:space="preserve">, </w:t>
            </w:r>
            <w:r w:rsidRPr="0011368E">
              <w:rPr>
                <w:bCs/>
                <w:color w:val="000000" w:themeColor="text1"/>
                <w:kern w:val="24"/>
              </w:rPr>
              <w:t>подписывающего договор:</w:t>
            </w:r>
            <w:r>
              <w:rPr>
                <w:bCs/>
                <w:color w:val="000000" w:themeColor="text1"/>
                <w:kern w:val="24"/>
              </w:rPr>
              <w:t xml:space="preserve"> Заказчик </w:t>
            </w:r>
            <w:r w:rsidRPr="0011368E">
              <w:rPr>
                <w:bCs/>
                <w:color w:val="000000" w:themeColor="text1"/>
                <w:kern w:val="24"/>
              </w:rPr>
              <w:t>в лице</w:t>
            </w:r>
            <w:r>
              <w:rPr>
                <w:bCs/>
                <w:color w:val="000000" w:themeColor="text1"/>
                <w:kern w:val="24"/>
              </w:rPr>
              <w:t xml:space="preserve"> </w:t>
            </w:r>
            <w:r w:rsidRPr="0011368E">
              <w:rPr>
                <w:bCs/>
                <w:color w:val="000000" w:themeColor="text1"/>
                <w:kern w:val="24"/>
              </w:rPr>
              <w:t>__</w:t>
            </w:r>
            <w:r>
              <w:rPr>
                <w:bCs/>
                <w:color w:val="000000" w:themeColor="text1"/>
                <w:kern w:val="24"/>
              </w:rPr>
              <w:t>_____</w:t>
            </w:r>
          </w:p>
          <w:p w:rsidR="00D15EBF" w:rsidRPr="000D3C92" w:rsidRDefault="00D15EBF" w:rsidP="00D15EBF">
            <w:pPr>
              <w:pStyle w:val="a3"/>
              <w:spacing w:before="0" w:beforeAutospacing="0" w:after="0" w:afterAutospacing="0"/>
              <w:rPr>
                <w:bCs/>
                <w:kern w:val="24"/>
                <w:sz w:val="22"/>
                <w:szCs w:val="22"/>
              </w:rPr>
            </w:pPr>
            <w:r>
              <w:rPr>
                <w:bCs/>
                <w:color w:val="000000" w:themeColor="text1"/>
                <w:kern w:val="24"/>
              </w:rPr>
              <w:t>н</w:t>
            </w:r>
            <w:r w:rsidRPr="0011368E">
              <w:rPr>
                <w:bCs/>
                <w:color w:val="000000" w:themeColor="text1"/>
                <w:kern w:val="24"/>
              </w:rPr>
              <w:t>а основании</w:t>
            </w:r>
            <w:r>
              <w:rPr>
                <w:bCs/>
                <w:color w:val="000000" w:themeColor="text1"/>
                <w:kern w:val="24"/>
              </w:rPr>
              <w:t xml:space="preserve"> </w:t>
            </w:r>
            <w:r w:rsidRPr="003F238A">
              <w:rPr>
                <w:bCs/>
                <w:i/>
                <w:color w:val="C00000"/>
                <w:kern w:val="24"/>
              </w:rPr>
              <w:t>(Устав/Доверенность)</w:t>
            </w:r>
            <w:r>
              <w:rPr>
                <w:bCs/>
                <w:i/>
                <w:kern w:val="24"/>
              </w:rPr>
              <w:t>:</w:t>
            </w:r>
            <w:r w:rsidRPr="005C475E">
              <w:rPr>
                <w:rStyle w:val="a4"/>
              </w:rPr>
              <w:t>_____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5EBF" w:rsidRDefault="00D15EBF" w:rsidP="00D15EBF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u w:val="single"/>
              </w:rPr>
            </w:pPr>
            <w:r w:rsidRPr="00F23141"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u w:val="single"/>
              </w:rPr>
              <w:t xml:space="preserve">ОРГАНИЗАТОР: </w:t>
            </w:r>
          </w:p>
          <w:p w:rsidR="00D15EBF" w:rsidRDefault="00D15EBF" w:rsidP="00D15EBF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bCs/>
                <w:color w:val="000000" w:themeColor="text1"/>
                <w:kern w:val="24"/>
                <w:u w:val="single"/>
              </w:rPr>
            </w:pPr>
          </w:p>
          <w:p w:rsidR="00D15EBF" w:rsidRDefault="00D15EBF" w:rsidP="00D15EBF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color w:val="000000" w:themeColor="text1"/>
                <w:kern w:val="24"/>
              </w:rPr>
            </w:pPr>
            <w:r w:rsidRPr="00F23141">
              <w:rPr>
                <w:rFonts w:ascii="Arial Narrow" w:hAnsi="Arial Narrow" w:cstheme="minorBidi"/>
                <w:b/>
                <w:color w:val="000000" w:themeColor="text1"/>
                <w:kern w:val="24"/>
              </w:rPr>
              <w:t>ООО «Экспертно-аналитический центр ценообразования в оборонной промышленности «Эксперт 275»</w:t>
            </w:r>
          </w:p>
          <w:p w:rsidR="00D15EBF" w:rsidRDefault="00D15EBF" w:rsidP="00D15EBF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color w:val="000000" w:themeColor="text1"/>
                <w:kern w:val="24"/>
              </w:rPr>
            </w:pPr>
          </w:p>
          <w:p w:rsidR="00D15EBF" w:rsidRPr="00F23141" w:rsidRDefault="00D15EBF" w:rsidP="00D15EBF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b/>
                <w:color w:val="000000" w:themeColor="text1"/>
                <w:kern w:val="24"/>
              </w:rPr>
            </w:pPr>
            <w:r>
              <w:rPr>
                <w:rFonts w:ascii="Arial Narrow" w:hAnsi="Arial Narrow" w:cstheme="minorBidi"/>
                <w:b/>
                <w:color w:val="000000" w:themeColor="text1"/>
                <w:kern w:val="24"/>
              </w:rPr>
              <w:t>ООО «Эксперт 275»</w:t>
            </w:r>
          </w:p>
          <w:p w:rsidR="00D15EBF" w:rsidRPr="00F23141" w:rsidRDefault="00D15EBF" w:rsidP="00D15EBF">
            <w:pPr>
              <w:pStyle w:val="a3"/>
              <w:spacing w:before="0" w:beforeAutospacing="0" w:after="0" w:afterAutospacing="0"/>
            </w:pPr>
            <w:r>
              <w:rPr>
                <w:rFonts w:ascii="Arial Narrow" w:hAnsi="Arial Narrow" w:cstheme="minorBidi"/>
                <w:color w:val="000000" w:themeColor="text1"/>
                <w:kern w:val="24"/>
              </w:rPr>
              <w:t>Адрес:</w:t>
            </w:r>
            <w:r w:rsidRPr="00F23141">
              <w:rPr>
                <w:rFonts w:ascii="Arial Narrow" w:hAnsi="Arial Narrow" w:cstheme="minorBidi"/>
                <w:color w:val="000000" w:themeColor="text1"/>
                <w:kern w:val="24"/>
              </w:rPr>
              <w:t>123308, г. Москва, Хорошевское ш., д. 43Г, стр. 9</w:t>
            </w:r>
            <w:r w:rsidRPr="00F23141">
              <w:t xml:space="preserve">  </w:t>
            </w:r>
          </w:p>
          <w:p w:rsidR="00D15EBF" w:rsidRPr="00F23141" w:rsidRDefault="00D15EBF" w:rsidP="00D15EBF">
            <w:pPr>
              <w:pStyle w:val="a3"/>
              <w:spacing w:before="0" w:beforeAutospacing="0" w:after="0" w:afterAutospacing="0"/>
              <w:rPr>
                <w:rFonts w:ascii="Arial Narrow" w:hAnsi="Arial Narrow" w:cstheme="minorBidi"/>
                <w:color w:val="000000" w:themeColor="text1"/>
                <w:kern w:val="24"/>
              </w:rPr>
            </w:pPr>
            <w:r w:rsidRPr="00F23141">
              <w:rPr>
                <w:rFonts w:ascii="Arial Narrow" w:hAnsi="Arial Narrow" w:cstheme="minorBidi"/>
                <w:color w:val="000000" w:themeColor="text1"/>
                <w:kern w:val="24"/>
              </w:rPr>
              <w:t xml:space="preserve">ИНН/КПП 7714383979/771401001,  </w:t>
            </w:r>
          </w:p>
          <w:p w:rsidR="00D15EBF" w:rsidRPr="00F23141" w:rsidRDefault="00D15EBF" w:rsidP="00D15EBF">
            <w:pPr>
              <w:pStyle w:val="a3"/>
              <w:spacing w:before="0" w:beforeAutospacing="0" w:after="0" w:afterAutospacing="0"/>
            </w:pPr>
            <w:r w:rsidRPr="00F23141">
              <w:rPr>
                <w:rFonts w:ascii="Arial Narrow" w:hAnsi="Arial Narrow" w:cstheme="minorBidi"/>
                <w:color w:val="000000" w:themeColor="text1"/>
                <w:kern w:val="24"/>
              </w:rPr>
              <w:t xml:space="preserve">Р/С 40702810138000105573 в ПАО СБЕРБАНК г. Москва, </w:t>
            </w:r>
            <w:r>
              <w:rPr>
                <w:rFonts w:ascii="Arial Narrow" w:hAnsi="Arial Narrow" w:cstheme="minorBidi"/>
                <w:color w:val="000000" w:themeColor="text1"/>
                <w:kern w:val="24"/>
              </w:rPr>
              <w:br/>
            </w:r>
            <w:r w:rsidRPr="00F23141">
              <w:rPr>
                <w:rFonts w:ascii="Arial Narrow" w:hAnsi="Arial Narrow" w:cstheme="minorBidi"/>
                <w:color w:val="000000" w:themeColor="text1"/>
                <w:kern w:val="24"/>
              </w:rPr>
              <w:t>К/С 30101810400000000225, БИК 044525225</w:t>
            </w:r>
          </w:p>
          <w:p w:rsidR="00D15EBF" w:rsidRDefault="00D15EBF" w:rsidP="00D15EBF"/>
          <w:p w:rsidR="00D15EBF" w:rsidRDefault="00D15EBF" w:rsidP="00D15EBF"/>
        </w:tc>
      </w:tr>
    </w:tbl>
    <w:tbl>
      <w:tblPr>
        <w:tblStyle w:val="a5"/>
        <w:tblpPr w:leftFromText="181" w:rightFromText="181" w:vertAnchor="text" w:horzAnchor="margin" w:tblpXSpec="center" w:tblpY="-1"/>
        <w:tblOverlap w:val="never"/>
        <w:tblW w:w="15427" w:type="dxa"/>
        <w:tblLook w:val="04A0" w:firstRow="1" w:lastRow="0" w:firstColumn="1" w:lastColumn="0" w:noHBand="0" w:noVBand="1"/>
      </w:tblPr>
      <w:tblGrid>
        <w:gridCol w:w="6932"/>
        <w:gridCol w:w="2973"/>
        <w:gridCol w:w="3680"/>
        <w:gridCol w:w="1842"/>
      </w:tblGrid>
      <w:tr w:rsidR="00D15EBF" w:rsidTr="00825CA9">
        <w:trPr>
          <w:trHeight w:val="486"/>
        </w:trPr>
        <w:tc>
          <w:tcPr>
            <w:tcW w:w="15427" w:type="dxa"/>
            <w:gridSpan w:val="4"/>
            <w:shd w:val="clear" w:color="auto" w:fill="D1E7E6"/>
          </w:tcPr>
          <w:p w:rsidR="00D15EBF" w:rsidRPr="00A3627B" w:rsidRDefault="00D15EBF" w:rsidP="00D15EBF">
            <w:pPr>
              <w:spacing w:before="60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</w:t>
            </w:r>
            <w:r>
              <w:rPr>
                <w:rFonts w:ascii="Arial Narrow" w:hAnsi="Arial Narrow"/>
                <w:b/>
                <w:sz w:val="20"/>
                <w:u w:val="single"/>
              </w:rPr>
              <w:t xml:space="preserve"> семинара</w:t>
            </w:r>
            <w:r w:rsidRPr="00A3627B">
              <w:rPr>
                <w:rFonts w:ascii="Arial Narrow" w:hAnsi="Arial Narrow"/>
                <w:b/>
                <w:sz w:val="20"/>
                <w:u w:val="single"/>
              </w:rPr>
              <w:t>:</w:t>
            </w:r>
          </w:p>
        </w:tc>
      </w:tr>
      <w:tr w:rsidR="00D15EBF" w:rsidTr="00825CA9">
        <w:trPr>
          <w:trHeight w:val="561"/>
        </w:trPr>
        <w:tc>
          <w:tcPr>
            <w:tcW w:w="6932" w:type="dxa"/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ФИО:</w:t>
            </w:r>
          </w:p>
        </w:tc>
        <w:tc>
          <w:tcPr>
            <w:tcW w:w="8495" w:type="dxa"/>
            <w:gridSpan w:val="3"/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Должность:</w:t>
            </w:r>
          </w:p>
        </w:tc>
      </w:tr>
      <w:tr w:rsidR="00D15EBF" w:rsidTr="00825CA9">
        <w:trPr>
          <w:trHeight w:val="561"/>
        </w:trPr>
        <w:tc>
          <w:tcPr>
            <w:tcW w:w="6932" w:type="dxa"/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ФИО:</w:t>
            </w:r>
          </w:p>
        </w:tc>
        <w:tc>
          <w:tcPr>
            <w:tcW w:w="8495" w:type="dxa"/>
            <w:gridSpan w:val="3"/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Должность:</w:t>
            </w:r>
          </w:p>
        </w:tc>
      </w:tr>
      <w:tr w:rsidR="00D15EBF" w:rsidTr="00825CA9">
        <w:trPr>
          <w:trHeight w:val="444"/>
        </w:trPr>
        <w:tc>
          <w:tcPr>
            <w:tcW w:w="6932" w:type="dxa"/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Контактное лицо:</w:t>
            </w:r>
            <w:r w:rsidR="00971DA9">
              <w:rPr>
                <w:bCs/>
                <w:color w:val="000000" w:themeColor="text1"/>
                <w:kern w:val="24"/>
              </w:rPr>
              <w:t xml:space="preserve"> ____</w:t>
            </w:r>
          </w:p>
          <w:p w:rsidR="00D15EBF" w:rsidRPr="006E75C3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ФИО:</w:t>
            </w:r>
            <w:r>
              <w:rPr>
                <w:bCs/>
                <w:color w:val="000000" w:themeColor="text1"/>
                <w:kern w:val="24"/>
              </w:rPr>
              <w:t xml:space="preserve"> </w:t>
            </w:r>
            <w:r w:rsidRPr="006E75C3">
              <w:rPr>
                <w:bCs/>
                <w:color w:val="000000" w:themeColor="text1"/>
                <w:kern w:val="24"/>
              </w:rPr>
              <w:t>______</w:t>
            </w:r>
          </w:p>
          <w:p w:rsidR="00D15EBF" w:rsidRPr="0011368E" w:rsidRDefault="00971DA9" w:rsidP="00971DA9">
            <w:pPr>
              <w:pStyle w:val="a3"/>
              <w:spacing w:before="0" w:beforeAutospacing="0" w:after="0" w:afterAutospacing="0" w:line="276" w:lineRule="auto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 xml:space="preserve">Должность: </w:t>
            </w:r>
            <w:r w:rsidR="00D15EBF" w:rsidRPr="006E75C3">
              <w:rPr>
                <w:bCs/>
                <w:color w:val="000000" w:themeColor="text1"/>
                <w:kern w:val="24"/>
              </w:rPr>
              <w:t>______</w:t>
            </w:r>
          </w:p>
        </w:tc>
        <w:tc>
          <w:tcPr>
            <w:tcW w:w="8495" w:type="dxa"/>
            <w:gridSpan w:val="3"/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Тел.:</w:t>
            </w:r>
          </w:p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E-mail:</w:t>
            </w:r>
          </w:p>
        </w:tc>
      </w:tr>
      <w:tr w:rsidR="00D15EBF" w:rsidTr="00825CA9">
        <w:trPr>
          <w:trHeight w:val="444"/>
        </w:trPr>
        <w:tc>
          <w:tcPr>
            <w:tcW w:w="6932" w:type="dxa"/>
          </w:tcPr>
          <w:p w:rsidR="00D15EBF" w:rsidRPr="0011368E" w:rsidRDefault="00D15EBF" w:rsidP="00D15EBF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11368E">
              <w:rPr>
                <w:bCs/>
                <w:color w:val="000000" w:themeColor="text1"/>
                <w:kern w:val="24"/>
              </w:rPr>
              <w:t>Адрес места проведения семинара**:</w:t>
            </w:r>
          </w:p>
        </w:tc>
        <w:tc>
          <w:tcPr>
            <w:tcW w:w="8495" w:type="dxa"/>
            <w:gridSpan w:val="3"/>
          </w:tcPr>
          <w:p w:rsidR="00D15EBF" w:rsidRPr="0011368E" w:rsidRDefault="00D15EBF" w:rsidP="00F75FBE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kern w:val="24"/>
              </w:rPr>
            </w:pPr>
            <w:r w:rsidRPr="006E0476">
              <w:rPr>
                <w:bCs/>
                <w:color w:val="000000" w:themeColor="text1"/>
                <w:kern w:val="24"/>
              </w:rPr>
              <w:t>Конференц-Зал «</w:t>
            </w:r>
            <w:r w:rsidR="00F75FBE">
              <w:rPr>
                <w:bCs/>
                <w:color w:val="000000" w:themeColor="text1"/>
                <w:kern w:val="24"/>
              </w:rPr>
              <w:t>Ярославль</w:t>
            </w:r>
            <w:r w:rsidRPr="006E0476">
              <w:rPr>
                <w:bCs/>
                <w:color w:val="000000" w:themeColor="text1"/>
                <w:kern w:val="24"/>
              </w:rPr>
              <w:t>», ФГУП «Гостиница «Золотое Кольцо» Управления Делами Президента РФ», г. Москва, ул. Смоленская, д. 5</w:t>
            </w:r>
          </w:p>
        </w:tc>
      </w:tr>
      <w:tr w:rsidR="00D15EBF" w:rsidTr="00825CA9">
        <w:trPr>
          <w:trHeight w:val="600"/>
        </w:trPr>
        <w:tc>
          <w:tcPr>
            <w:tcW w:w="6932" w:type="dxa"/>
            <w:shd w:val="clear" w:color="auto" w:fill="D1E7E6"/>
          </w:tcPr>
          <w:p w:rsidR="00D15EBF" w:rsidRPr="0011368E" w:rsidRDefault="00D15EBF" w:rsidP="005C475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1368E">
              <w:rPr>
                <w:rFonts w:ascii="Arial Narrow" w:hAnsi="Arial Narrow"/>
                <w:b/>
                <w:sz w:val="24"/>
                <w:szCs w:val="24"/>
              </w:rPr>
              <w:t xml:space="preserve">Стоимость очного участия в </w:t>
            </w:r>
            <w:r w:rsidR="0061030B"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="005C475E">
              <w:rPr>
                <w:rFonts w:ascii="Arial Narrow" w:hAnsi="Arial Narrow"/>
                <w:b/>
                <w:sz w:val="24"/>
                <w:szCs w:val="24"/>
              </w:rPr>
              <w:t>тоговом семинаре</w:t>
            </w:r>
            <w:r w:rsidR="005C475E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Pr="0011368E">
              <w:rPr>
                <w:rFonts w:ascii="Arial Narrow" w:hAnsi="Arial Narrow"/>
                <w:b/>
                <w:sz w:val="24"/>
                <w:szCs w:val="24"/>
              </w:rPr>
              <w:t>(скидка на участие второго и последующих участников – 10%):</w:t>
            </w:r>
          </w:p>
        </w:tc>
        <w:tc>
          <w:tcPr>
            <w:tcW w:w="2973" w:type="dxa"/>
            <w:shd w:val="clear" w:color="auto" w:fill="D1E7E6"/>
          </w:tcPr>
          <w:p w:rsidR="00D15EBF" w:rsidRPr="003F238A" w:rsidRDefault="00895131" w:rsidP="00D15EBF">
            <w:pPr>
              <w:spacing w:before="60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57 2</w:t>
            </w:r>
            <w:r w:rsidR="00D15EBF" w:rsidRPr="003F238A">
              <w:rPr>
                <w:rFonts w:ascii="Arial Narrow" w:hAnsi="Arial Narrow"/>
                <w:b/>
                <w:color w:val="C00000"/>
                <w:sz w:val="24"/>
                <w:szCs w:val="24"/>
              </w:rPr>
              <w:t>00 руб./чел.***</w:t>
            </w:r>
          </w:p>
        </w:tc>
        <w:tc>
          <w:tcPr>
            <w:tcW w:w="3680" w:type="dxa"/>
            <w:shd w:val="clear" w:color="auto" w:fill="D1E7E6"/>
          </w:tcPr>
          <w:p w:rsidR="00D15EBF" w:rsidRPr="003F238A" w:rsidRDefault="00D15EBF" w:rsidP="00D15EBF">
            <w:pPr>
              <w:spacing w:before="60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3F238A">
              <w:rPr>
                <w:rFonts w:ascii="Arial Narrow" w:hAnsi="Arial Narrow"/>
                <w:b/>
                <w:color w:val="C00000"/>
                <w:sz w:val="24"/>
                <w:szCs w:val="24"/>
              </w:rPr>
              <w:t>Количество участников:</w:t>
            </w:r>
          </w:p>
        </w:tc>
        <w:tc>
          <w:tcPr>
            <w:tcW w:w="1842" w:type="dxa"/>
            <w:shd w:val="clear" w:color="auto" w:fill="D1E7E6"/>
          </w:tcPr>
          <w:p w:rsidR="00D15EBF" w:rsidRPr="00DD5321" w:rsidRDefault="00D15EBF" w:rsidP="00D15EBF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</w:tc>
      </w:tr>
    </w:tbl>
    <w:p w:rsidR="005503AA" w:rsidRDefault="00825CA9">
      <w:r w:rsidRPr="003F238A">
        <w:rPr>
          <w:rFonts w:ascii="Arial Narrow" w:hAnsi="Arial Narrow"/>
          <w:b/>
          <w:noProof/>
          <w:color w:val="C00000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B47D3D" wp14:editId="1E358593">
                <wp:simplePos x="0" y="0"/>
                <wp:positionH relativeFrom="margin">
                  <wp:posOffset>869497</wp:posOffset>
                </wp:positionH>
                <wp:positionV relativeFrom="paragraph">
                  <wp:posOffset>6052185</wp:posOffset>
                </wp:positionV>
                <wp:extent cx="7512322" cy="84391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322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51CB" w:rsidRPr="00A272A9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8"/>
                              </w:rPr>
                            </w:pPr>
                            <w:r w:rsidRPr="00074E17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6" w:history="1">
                              <w:r w:rsidRPr="00074E17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7" w:history="1">
                              <w:r w:rsidRPr="00074E17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Cs w:val="16"/>
                                </w:rPr>
                                <w:t>@</w:t>
                              </w:r>
                            </w:hyperlink>
                            <w:hyperlink r:id="rId8" w:history="1">
                              <w:r w:rsidRPr="00074E17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9" w:history="1">
                              <w:r w:rsidRPr="00074E17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Cs w:val="16"/>
                                </w:rPr>
                                <w:t>275.</w:t>
                              </w:r>
                            </w:hyperlink>
                            <w:hyperlink r:id="rId10" w:history="1">
                              <w:r w:rsidRPr="00074E17">
                                <w:rPr>
                                  <w:rStyle w:val="a6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="00A272A9" w:rsidRPr="003B31F9">
                              <w:rPr>
                                <w:rStyle w:val="a6"/>
                                <w:rFonts w:ascii="Arial Narrow" w:eastAsia="Times New Roman" w:hAnsi="Arial Narrow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22"/>
                                <w:szCs w:val="16"/>
                              </w:rPr>
                              <w:br/>
                            </w:r>
                          </w:p>
                          <w:p w:rsidR="00F751CB" w:rsidRPr="00FB70EA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Подробная информация по тел: </w:t>
                            </w:r>
                            <w:r w:rsidR="00074E17"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 (903) 136-85-56</w:t>
                            </w:r>
                            <w:r w:rsidR="00074E17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8(499) 707-01-37,</w:t>
                            </w:r>
                            <w:r w:rsidR="007C28A1" w:rsidRPr="00FB70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28A1"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  <w:r w:rsidR="0041241C" w:rsidRPr="0041241C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4E17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(499) 707-01-38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F751CB" w:rsidRPr="00FB70EA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B70EA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**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В случае изменения места проведения </w:t>
                            </w:r>
                            <w:r w:rsidR="00A272A9"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и условий допуска к участию 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будет сообщено дополнительно</w:t>
                            </w:r>
                            <w:r w:rsidRPr="00FB70EA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751CB" w:rsidRPr="00FB70EA" w:rsidRDefault="00F751CB" w:rsidP="00F751CB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FB70EA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7D3D" id="Rectangle 3" o:spid="_x0000_s1028" style="position:absolute;margin-left:68.45pt;margin-top:476.55pt;width:591.5pt;height:66.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" filled="f" fillcolor="#5b9bd5 [3204]" stroked="f" strokecolor="black [3213]">
                <v:shadow color="#e7e6e6 [3214]"/>
                <v:textbox>
                  <w:txbxContent>
                    <w:p w:rsidR="00F751CB" w:rsidRPr="00A272A9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8"/>
                        </w:rPr>
                      </w:pPr>
                      <w:r w:rsidRPr="00074E17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Cs w:val="16"/>
                        </w:rPr>
                        <w:t xml:space="preserve">Заявки принимаются по адресу: </w:t>
                      </w:r>
                      <w:hyperlink r:id="rId11" w:history="1">
                        <w:r w:rsidRPr="00074E17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C00000"/>
                            <w:kern w:val="24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2" w:history="1">
                        <w:r w:rsidRPr="00074E17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C00000"/>
                            <w:kern w:val="24"/>
                            <w:szCs w:val="16"/>
                          </w:rPr>
                          <w:t>@</w:t>
                        </w:r>
                      </w:hyperlink>
                      <w:hyperlink r:id="rId13" w:history="1">
                        <w:r w:rsidRPr="00074E17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C00000"/>
                            <w:kern w:val="24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4" w:history="1">
                        <w:r w:rsidRPr="00074E17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C00000"/>
                            <w:kern w:val="24"/>
                            <w:szCs w:val="16"/>
                          </w:rPr>
                          <w:t>275.</w:t>
                        </w:r>
                      </w:hyperlink>
                      <w:hyperlink r:id="rId15" w:history="1">
                        <w:r w:rsidRPr="00074E17">
                          <w:rPr>
                            <w:rStyle w:val="a6"/>
                            <w:rFonts w:ascii="Arial Narrow" w:eastAsia="Times New Roman" w:hAnsi="Arial Narrow" w:cstheme="minorBidi"/>
                            <w:b/>
                            <w:bCs/>
                            <w:color w:val="C00000"/>
                            <w:kern w:val="24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="00A272A9" w:rsidRPr="003B31F9">
                        <w:rPr>
                          <w:rStyle w:val="a6"/>
                          <w:rFonts w:ascii="Arial Narrow" w:eastAsia="Times New Roman" w:hAnsi="Arial Narrow" w:cstheme="minorBidi"/>
                          <w:b/>
                          <w:bCs/>
                          <w:color w:val="1F4E79" w:themeColor="accent1" w:themeShade="80"/>
                          <w:kern w:val="24"/>
                          <w:sz w:val="22"/>
                          <w:szCs w:val="16"/>
                        </w:rPr>
                        <w:br/>
                      </w:r>
                    </w:p>
                    <w:p w:rsidR="00F751CB" w:rsidRPr="00FB70EA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Подробная информация по тел: </w:t>
                      </w:r>
                      <w:r w:rsidR="00074E17"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8 (903) 136-85-56</w:t>
                      </w:r>
                      <w:r w:rsidR="00074E17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r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8(499) 707-01-37,</w:t>
                      </w:r>
                      <w:r w:rsidR="007C28A1" w:rsidRPr="00FB70E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C28A1"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8</w:t>
                      </w:r>
                      <w:r w:rsidR="0041241C" w:rsidRPr="0041241C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074E17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(499) 707-01-38</w:t>
                      </w:r>
                      <w:r w:rsidRPr="00FB70EA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br/>
                      </w:r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*Форма заявки на участие не является публичной офертой</w:t>
                      </w:r>
                    </w:p>
                    <w:p w:rsidR="00F751CB" w:rsidRPr="00FB70EA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FB70EA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**</w:t>
                      </w:r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В случае изменения места проведения </w:t>
                      </w:r>
                      <w:r w:rsidR="00A272A9"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и условий допуска к участию </w:t>
                      </w:r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будет сообщено дополнительно</w:t>
                      </w:r>
                      <w:r w:rsidRPr="00FB70EA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751CB" w:rsidRPr="00FB70EA" w:rsidRDefault="00F751CB" w:rsidP="00F751CB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FB70EA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503AA" w:rsidSect="00074E17">
      <w:headerReference w:type="default" r:id="rId16"/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92" w:rsidRDefault="005E0A92" w:rsidP="006E75C3">
      <w:pPr>
        <w:spacing w:after="0" w:line="240" w:lineRule="auto"/>
      </w:pPr>
      <w:r>
        <w:separator/>
      </w:r>
    </w:p>
  </w:endnote>
  <w:endnote w:type="continuationSeparator" w:id="0">
    <w:p w:rsidR="005E0A92" w:rsidRDefault="005E0A92" w:rsidP="006E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92" w:rsidRDefault="005E0A92" w:rsidP="006E75C3">
      <w:pPr>
        <w:spacing w:after="0" w:line="240" w:lineRule="auto"/>
      </w:pPr>
      <w:r>
        <w:separator/>
      </w:r>
    </w:p>
  </w:footnote>
  <w:footnote w:type="continuationSeparator" w:id="0">
    <w:p w:rsidR="005E0A92" w:rsidRDefault="005E0A92" w:rsidP="006E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C3" w:rsidRDefault="00525574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F23B1D" wp14:editId="28D28D4C">
              <wp:simplePos x="0" y="0"/>
              <wp:positionH relativeFrom="column">
                <wp:posOffset>1737983</wp:posOffset>
              </wp:positionH>
              <wp:positionV relativeFrom="paragraph">
                <wp:posOffset>-122256</wp:posOffset>
              </wp:positionV>
              <wp:extent cx="7737895" cy="417998"/>
              <wp:effectExtent l="0" t="0" r="0" b="0"/>
              <wp:wrapNone/>
              <wp:docPr id="43" name="Прямоугольник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7895" cy="417998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C7E9B" w:rsidRPr="00525574" w:rsidRDefault="00EC7E9B" w:rsidP="00EC7E9B">
                          <w:pPr>
                            <w:pStyle w:val="a3"/>
                            <w:tabs>
                              <w:tab w:val="center" w:pos="4844"/>
                              <w:tab w:val="right" w:pos="9689"/>
                            </w:tabs>
                            <w:spacing w:before="0" w:beforeAutospacing="0" w:after="0" w:afterAutospacing="0"/>
                            <w:jc w:val="center"/>
                          </w:pPr>
                          <w:r w:rsidRPr="00525574">
                            <w:rPr>
                              <w:rFonts w:ascii="Arial" w:eastAsia="NSimSun" w:hAnsi="Arial" w:cs="Arial"/>
                              <w:b/>
                              <w:bCs/>
                              <w:color w:val="576772"/>
                              <w:kern w:val="24"/>
                              <w:sz w:val="20"/>
                              <w:szCs w:val="20"/>
                            </w:rPr>
                            <w:t>ЭКСПЕРТНО – АНАЛ</w:t>
                          </w:r>
                          <w:r w:rsidR="004854BE" w:rsidRPr="00525574">
                            <w:rPr>
                              <w:rFonts w:ascii="Arial" w:eastAsia="NSimSun" w:hAnsi="Arial" w:cs="Arial"/>
                              <w:b/>
                              <w:bCs/>
                              <w:color w:val="576772"/>
                              <w:kern w:val="24"/>
                              <w:sz w:val="20"/>
                              <w:szCs w:val="20"/>
                            </w:rPr>
                            <w:t>ИТИЧЕСКИЙ ЦЕНТР ЦЕНООБРАЗОВАНИЯ</w:t>
                          </w:r>
                          <w:r w:rsidRPr="00525574">
                            <w:rPr>
                              <w:rFonts w:ascii="Arial" w:eastAsia="NSimSun" w:hAnsi="Arial" w:cs="Arial"/>
                              <w:b/>
                              <w:bCs/>
                              <w:color w:val="576772"/>
                              <w:kern w:val="24"/>
                              <w:sz w:val="20"/>
                              <w:szCs w:val="20"/>
                            </w:rPr>
                            <w:t xml:space="preserve"> В ОБОРОННОЙ ПРОМЫШЛЕННОСТИ «ЭКСПЕРТ 275»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F23B1D" id="Прямоугольник 42" o:spid="_x0000_s1029" style="position:absolute;margin-left:136.85pt;margin-top:-9.65pt;width:609.3pt;height: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" filled="f" stroked="f">
              <v:textbox>
                <w:txbxContent>
                  <w:p w:rsidR="00EC7E9B" w:rsidRPr="00525574" w:rsidRDefault="00EC7E9B" w:rsidP="00EC7E9B">
                    <w:pPr>
                      <w:pStyle w:val="a3"/>
                      <w:tabs>
                        <w:tab w:val="center" w:pos="4844"/>
                        <w:tab w:val="right" w:pos="9689"/>
                      </w:tabs>
                      <w:spacing w:before="0" w:beforeAutospacing="0" w:after="0" w:afterAutospacing="0"/>
                      <w:jc w:val="center"/>
                    </w:pPr>
                    <w:r w:rsidRPr="00525574">
                      <w:rPr>
                        <w:rFonts w:ascii="Arial" w:eastAsia="NSimSun" w:hAnsi="Arial" w:cs="Arial"/>
                        <w:b/>
                        <w:bCs/>
                        <w:color w:val="576772"/>
                        <w:kern w:val="24"/>
                        <w:sz w:val="20"/>
                        <w:szCs w:val="20"/>
                      </w:rPr>
                      <w:t>ЭКСПЕРТНО – АНАЛ</w:t>
                    </w:r>
                    <w:r w:rsidR="004854BE" w:rsidRPr="00525574">
                      <w:rPr>
                        <w:rFonts w:ascii="Arial" w:eastAsia="NSimSun" w:hAnsi="Arial" w:cs="Arial"/>
                        <w:b/>
                        <w:bCs/>
                        <w:color w:val="576772"/>
                        <w:kern w:val="24"/>
                        <w:sz w:val="20"/>
                        <w:szCs w:val="20"/>
                      </w:rPr>
                      <w:t>ИТИЧЕСКИЙ ЦЕНТР ЦЕНООБРАЗОВАНИЯ</w:t>
                    </w:r>
                    <w:r w:rsidRPr="00525574">
                      <w:rPr>
                        <w:rFonts w:ascii="Arial" w:eastAsia="NSimSun" w:hAnsi="Arial" w:cs="Arial"/>
                        <w:b/>
                        <w:bCs/>
                        <w:color w:val="576772"/>
                        <w:kern w:val="24"/>
                        <w:sz w:val="20"/>
                        <w:szCs w:val="20"/>
                      </w:rPr>
                      <w:t xml:space="preserve"> В ОБОРОННОЙ ПРОМЫШЛЕННОСТИ «ЭКСПЕРТ 275»</w:t>
                    </w:r>
                  </w:p>
                </w:txbxContent>
              </v:textbox>
            </v:rect>
          </w:pict>
        </mc:Fallback>
      </mc:AlternateContent>
    </w:r>
    <w:r w:rsidR="00EC7E9B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B170E34" wp14:editId="4E88B0FD">
          <wp:simplePos x="0" y="0"/>
          <wp:positionH relativeFrom="column">
            <wp:posOffset>-451202</wp:posOffset>
          </wp:positionH>
          <wp:positionV relativeFrom="paragraph">
            <wp:posOffset>-379982</wp:posOffset>
          </wp:positionV>
          <wp:extent cx="2553418" cy="675905"/>
          <wp:effectExtent l="0" t="0" r="0" b="0"/>
          <wp:wrapNone/>
          <wp:docPr id="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418" cy="67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B"/>
    <w:rsid w:val="000003FC"/>
    <w:rsid w:val="00000872"/>
    <w:rsid w:val="00074E17"/>
    <w:rsid w:val="000D3C92"/>
    <w:rsid w:val="0010348D"/>
    <w:rsid w:val="0011368E"/>
    <w:rsid w:val="00180299"/>
    <w:rsid w:val="002312B3"/>
    <w:rsid w:val="002455BF"/>
    <w:rsid w:val="00251281"/>
    <w:rsid w:val="002B230C"/>
    <w:rsid w:val="00311CB1"/>
    <w:rsid w:val="0036321B"/>
    <w:rsid w:val="00397E77"/>
    <w:rsid w:val="003A65C5"/>
    <w:rsid w:val="003B31F9"/>
    <w:rsid w:val="003F238A"/>
    <w:rsid w:val="00403332"/>
    <w:rsid w:val="0041241C"/>
    <w:rsid w:val="00415453"/>
    <w:rsid w:val="004250FB"/>
    <w:rsid w:val="00434494"/>
    <w:rsid w:val="004854BE"/>
    <w:rsid w:val="00525574"/>
    <w:rsid w:val="005503AA"/>
    <w:rsid w:val="00567AEE"/>
    <w:rsid w:val="005C475E"/>
    <w:rsid w:val="005D79A5"/>
    <w:rsid w:val="005E0A92"/>
    <w:rsid w:val="0061030B"/>
    <w:rsid w:val="00617D48"/>
    <w:rsid w:val="00673CB8"/>
    <w:rsid w:val="00677E5D"/>
    <w:rsid w:val="00685E4B"/>
    <w:rsid w:val="006C1BA4"/>
    <w:rsid w:val="006E0476"/>
    <w:rsid w:val="006E75C3"/>
    <w:rsid w:val="00746362"/>
    <w:rsid w:val="00763388"/>
    <w:rsid w:val="007C28A1"/>
    <w:rsid w:val="00825CA9"/>
    <w:rsid w:val="00837F91"/>
    <w:rsid w:val="00895131"/>
    <w:rsid w:val="008E74B8"/>
    <w:rsid w:val="008F4714"/>
    <w:rsid w:val="0092050C"/>
    <w:rsid w:val="00971DA9"/>
    <w:rsid w:val="00A272A9"/>
    <w:rsid w:val="00A30B73"/>
    <w:rsid w:val="00A6499C"/>
    <w:rsid w:val="00A821C9"/>
    <w:rsid w:val="00AB47AA"/>
    <w:rsid w:val="00AF2914"/>
    <w:rsid w:val="00B927A6"/>
    <w:rsid w:val="00C3694F"/>
    <w:rsid w:val="00C757FD"/>
    <w:rsid w:val="00CC3A3E"/>
    <w:rsid w:val="00CC774C"/>
    <w:rsid w:val="00CD765E"/>
    <w:rsid w:val="00D15EBF"/>
    <w:rsid w:val="00D3598E"/>
    <w:rsid w:val="00D52682"/>
    <w:rsid w:val="00DD5321"/>
    <w:rsid w:val="00DD78B0"/>
    <w:rsid w:val="00E318F6"/>
    <w:rsid w:val="00E77603"/>
    <w:rsid w:val="00E86F90"/>
    <w:rsid w:val="00EA3358"/>
    <w:rsid w:val="00EA4E0E"/>
    <w:rsid w:val="00EC7E9B"/>
    <w:rsid w:val="00F13334"/>
    <w:rsid w:val="00F16FE4"/>
    <w:rsid w:val="00F23141"/>
    <w:rsid w:val="00F751CB"/>
    <w:rsid w:val="00F75FBE"/>
    <w:rsid w:val="00FA52DB"/>
    <w:rsid w:val="00F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B3A10"/>
  <w15:chartTrackingRefBased/>
  <w15:docId w15:val="{D010DCF4-78F5-4EC1-AC1D-14D7F34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751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7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751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51C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E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75C3"/>
  </w:style>
  <w:style w:type="paragraph" w:styleId="ab">
    <w:name w:val="footer"/>
    <w:basedOn w:val="a"/>
    <w:link w:val="ac"/>
    <w:uiPriority w:val="99"/>
    <w:unhideWhenUsed/>
    <w:rsid w:val="006E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75C3"/>
  </w:style>
  <w:style w:type="character" w:customStyle="1" w:styleId="a4">
    <w:name w:val="Обычный (веб) Знак"/>
    <w:basedOn w:val="a0"/>
    <w:link w:val="a3"/>
    <w:uiPriority w:val="99"/>
    <w:rsid w:val="005C475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@expert275.ru" TargetMode="External"/><Relationship Id="rId13" Type="http://schemas.openxmlformats.org/officeDocument/2006/relationships/hyperlink" Target="mailto:goz@expert275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yperlink" Target="mailto:goz@expert275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goz@expert275.ru" TargetMode="External"/><Relationship Id="rId11" Type="http://schemas.openxmlformats.org/officeDocument/2006/relationships/hyperlink" Target="mailto:goz@expert275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oz@expert275.ru" TargetMode="External"/><Relationship Id="rId10" Type="http://schemas.openxmlformats.org/officeDocument/2006/relationships/hyperlink" Target="mailto:goz@expert275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oz@expert275.ru" TargetMode="External"/><Relationship Id="rId14" Type="http://schemas.openxmlformats.org/officeDocument/2006/relationships/hyperlink" Target="mailto:goz@expert275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19</cp:revision>
  <cp:lastPrinted>2023-11-13T14:01:00Z</cp:lastPrinted>
  <dcterms:created xsi:type="dcterms:W3CDTF">2023-07-12T07:12:00Z</dcterms:created>
  <dcterms:modified xsi:type="dcterms:W3CDTF">2024-03-11T12:13:00Z</dcterms:modified>
</cp:coreProperties>
</file>