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page" w:tblpX="508" w:tblpY="12627"/>
        <w:tblOverlap w:val="never"/>
        <w:tblW w:w="1080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4"/>
        <w:gridCol w:w="2296"/>
        <w:gridCol w:w="3634"/>
      </w:tblGrid>
      <w:tr w:rsidR="000525DD" w:rsidRPr="00D90EB8" w:rsidTr="002768F3">
        <w:trPr>
          <w:trHeight w:val="249"/>
        </w:trPr>
        <w:tc>
          <w:tcPr>
            <w:tcW w:w="4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5DD" w:rsidRPr="00646A88" w:rsidRDefault="000525DD" w:rsidP="002768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8"/>
                <w:szCs w:val="26"/>
                <w:lang w:eastAsia="ru-RU"/>
              </w:rPr>
            </w:pPr>
          </w:p>
          <w:p w:rsidR="000525DD" w:rsidRPr="00D90EB8" w:rsidRDefault="00545901" w:rsidP="00AF3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noProof/>
                <w:color w:val="000000"/>
                <w:kern w:val="24"/>
                <w:sz w:val="28"/>
                <w:szCs w:val="26"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488B1145" wp14:editId="1A225B23">
                  <wp:simplePos x="0" y="0"/>
                  <wp:positionH relativeFrom="column">
                    <wp:posOffset>1391247</wp:posOffset>
                  </wp:positionH>
                  <wp:positionV relativeFrom="paragraph">
                    <wp:posOffset>386080</wp:posOffset>
                  </wp:positionV>
                  <wp:extent cx="4444365" cy="384098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4365" cy="3840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B1DA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8"/>
                <w:szCs w:val="26"/>
                <w:lang w:eastAsia="ru-RU"/>
              </w:rPr>
              <w:t xml:space="preserve">УЧАСТИЕ </w:t>
            </w:r>
            <w:r w:rsidR="000525DD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8"/>
                <w:szCs w:val="26"/>
                <w:lang w:eastAsia="ru-RU"/>
              </w:rPr>
              <w:t xml:space="preserve">В </w:t>
            </w:r>
            <w:r w:rsidR="002B1DA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8"/>
                <w:szCs w:val="26"/>
                <w:lang w:eastAsia="ru-RU"/>
              </w:rPr>
              <w:t>ИНФОРМАЦИОННОМ СЕМИНАРЕ</w:t>
            </w:r>
            <w:r w:rsidR="00AF3B44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8"/>
                <w:szCs w:val="26"/>
                <w:lang w:eastAsia="ru-RU"/>
              </w:rPr>
              <w:t xml:space="preserve"> </w:t>
            </w:r>
            <w:r w:rsidR="002B1DA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8"/>
                <w:szCs w:val="26"/>
                <w:lang w:eastAsia="ru-RU"/>
              </w:rPr>
              <w:t>-</w:t>
            </w:r>
            <w:r w:rsidR="00AF3B44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8"/>
                <w:szCs w:val="26"/>
                <w:lang w:eastAsia="ru-RU"/>
              </w:rPr>
              <w:t xml:space="preserve"> КОНСУЛЬТАЦИИ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5DD" w:rsidRPr="00D90EB8" w:rsidRDefault="000525DD" w:rsidP="00276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Стоимость участия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5DD" w:rsidRPr="00D90EB8" w:rsidRDefault="000525DD" w:rsidP="00276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Кол-во участников</w:t>
            </w:r>
          </w:p>
        </w:tc>
      </w:tr>
      <w:tr w:rsidR="000525DD" w:rsidRPr="00D90EB8" w:rsidTr="002768F3">
        <w:trPr>
          <w:trHeight w:val="118"/>
        </w:trPr>
        <w:tc>
          <w:tcPr>
            <w:tcW w:w="4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5DD" w:rsidRPr="00D90EB8" w:rsidRDefault="000525DD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5DD" w:rsidRPr="00D90EB8" w:rsidRDefault="002B1DA3" w:rsidP="00276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39 800</w:t>
            </w:r>
            <w:r w:rsidR="000525DD"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руб.***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5DD" w:rsidRPr="00D90EB8" w:rsidRDefault="000525DD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4945"/>
        <w:tblW w:w="949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57"/>
        <w:gridCol w:w="4236"/>
      </w:tblGrid>
      <w:tr w:rsidR="00E33AA8" w:rsidRPr="00597A0E" w:rsidTr="00E33AA8">
        <w:trPr>
          <w:trHeight w:val="460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AA8" w:rsidRPr="00597A0E" w:rsidRDefault="00E33AA8" w:rsidP="00E33AA8">
            <w:pPr>
              <w:rPr>
                <w:noProof/>
                <w:lang w:eastAsia="ru-RU"/>
              </w:rPr>
            </w:pPr>
            <w:r w:rsidRPr="00597A0E">
              <w:rPr>
                <w:b/>
                <w:bCs/>
                <w:noProof/>
                <w:lang w:eastAsia="ru-RU"/>
              </w:rPr>
              <w:t>Полное:</w:t>
            </w:r>
            <w:bookmarkStart w:id="0" w:name="_GoBack"/>
            <w:bookmarkEnd w:id="0"/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AA8" w:rsidRPr="00597A0E" w:rsidRDefault="00E33AA8" w:rsidP="00E33AA8">
            <w:pPr>
              <w:rPr>
                <w:noProof/>
                <w:lang w:eastAsia="ru-RU"/>
              </w:rPr>
            </w:pPr>
            <w:r w:rsidRPr="00597A0E">
              <w:rPr>
                <w:b/>
                <w:bCs/>
                <w:noProof/>
                <w:lang w:eastAsia="ru-RU"/>
              </w:rPr>
              <w:t>Сокращенное:</w:t>
            </w:r>
          </w:p>
        </w:tc>
      </w:tr>
    </w:tbl>
    <w:tbl>
      <w:tblPr>
        <w:tblpPr w:leftFromText="181" w:rightFromText="181" w:vertAnchor="text" w:horzAnchor="margin" w:tblpXSpec="right" w:tblpY="8111"/>
        <w:tblOverlap w:val="never"/>
        <w:tblW w:w="1045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55"/>
        <w:gridCol w:w="7299"/>
      </w:tblGrid>
      <w:tr w:rsidR="00E33AA8" w:rsidRPr="00CE3D7E" w:rsidTr="00E33AA8">
        <w:trPr>
          <w:trHeight w:val="625"/>
        </w:trPr>
        <w:tc>
          <w:tcPr>
            <w:tcW w:w="3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33AA8" w:rsidRDefault="00E33AA8" w:rsidP="00E33AA8">
            <w:pPr>
              <w:spacing w:after="0" w:line="240" w:lineRule="auto"/>
              <w:ind w:left="-947" w:firstLine="947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noProof/>
                <w:color w:val="000000"/>
                <w:kern w:val="24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98176" behindDoc="1" locked="0" layoutInCell="1" allowOverlap="1" wp14:anchorId="4E9D548C" wp14:editId="04C15D33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-132715</wp:posOffset>
                  </wp:positionV>
                  <wp:extent cx="636905" cy="563245"/>
                  <wp:effectExtent l="0" t="0" r="0" b="8255"/>
                  <wp:wrapNone/>
                  <wp:docPr id="71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Рисунок 7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56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33AA8" w:rsidRDefault="00E33AA8" w:rsidP="00E33AA8">
            <w:pPr>
              <w:spacing w:after="0" w:line="240" w:lineRule="auto"/>
              <w:ind w:left="-947" w:firstLine="947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</w:p>
          <w:p w:rsidR="00E33AA8" w:rsidRPr="00E3299B" w:rsidRDefault="00E33AA8" w:rsidP="00E33AA8">
            <w:pPr>
              <w:spacing w:after="0" w:line="240" w:lineRule="auto"/>
              <w:ind w:left="-947" w:right="-238" w:firstLine="848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E3299B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5"/>
                <w:lang w:eastAsia="ru-RU"/>
              </w:rPr>
              <w:t>Участник(и) совещания****</w:t>
            </w:r>
            <w:r w:rsidRPr="00E3299B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:</w:t>
            </w:r>
          </w:p>
          <w:p w:rsidR="00E33AA8" w:rsidRPr="00CE3D7E" w:rsidRDefault="00E33AA8" w:rsidP="00E33A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33AA8" w:rsidRPr="00CE3D7E" w:rsidRDefault="00E33AA8" w:rsidP="00E33A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ФИО:</w:t>
            </w:r>
          </w:p>
        </w:tc>
      </w:tr>
      <w:tr w:rsidR="00E33AA8" w:rsidRPr="00CE3D7E" w:rsidTr="00E33AA8">
        <w:trPr>
          <w:trHeight w:val="485"/>
        </w:trPr>
        <w:tc>
          <w:tcPr>
            <w:tcW w:w="3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AA8" w:rsidRPr="00CE3D7E" w:rsidRDefault="00E33AA8" w:rsidP="00E33A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33AA8" w:rsidRPr="00CE3D7E" w:rsidRDefault="00E33AA8" w:rsidP="00E33A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E33AA8" w:rsidRPr="00CE3D7E" w:rsidTr="00E33AA8">
        <w:trPr>
          <w:trHeight w:val="460"/>
        </w:trPr>
        <w:tc>
          <w:tcPr>
            <w:tcW w:w="3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AA8" w:rsidRPr="00CE3D7E" w:rsidRDefault="00E33AA8" w:rsidP="00E33A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33AA8" w:rsidRPr="00CE3D7E" w:rsidRDefault="00E33AA8" w:rsidP="00E33A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тел/ e-</w:t>
            </w:r>
            <w:proofErr w:type="spellStart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mail</w:t>
            </w:r>
            <w:proofErr w:type="spellEnd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 xml:space="preserve">:   </w:t>
            </w:r>
          </w:p>
        </w:tc>
      </w:tr>
      <w:tr w:rsidR="00E33AA8" w:rsidRPr="00CE3D7E" w:rsidTr="00E33AA8">
        <w:trPr>
          <w:trHeight w:val="589"/>
        </w:trPr>
        <w:tc>
          <w:tcPr>
            <w:tcW w:w="3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33AA8" w:rsidRDefault="00E33AA8" w:rsidP="00E33A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E33AA8" w:rsidRDefault="00E33AA8" w:rsidP="00E33A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E33AA8" w:rsidRPr="00CE3D7E" w:rsidRDefault="00E33AA8" w:rsidP="00E33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33AA8" w:rsidRPr="00CE3D7E" w:rsidRDefault="00E33AA8" w:rsidP="00E33A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ФИО:</w:t>
            </w:r>
          </w:p>
        </w:tc>
      </w:tr>
      <w:tr w:rsidR="00E33AA8" w:rsidRPr="00CE3D7E" w:rsidTr="00E33AA8">
        <w:trPr>
          <w:trHeight w:val="459"/>
        </w:trPr>
        <w:tc>
          <w:tcPr>
            <w:tcW w:w="3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AA8" w:rsidRPr="00CE3D7E" w:rsidRDefault="00E33AA8" w:rsidP="00E33A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33AA8" w:rsidRPr="00CE3D7E" w:rsidRDefault="00E33AA8" w:rsidP="00E33A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E33AA8" w:rsidRPr="00CE3D7E" w:rsidTr="00E33AA8">
        <w:trPr>
          <w:trHeight w:val="465"/>
        </w:trPr>
        <w:tc>
          <w:tcPr>
            <w:tcW w:w="3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AA8" w:rsidRPr="00CE3D7E" w:rsidRDefault="00E33AA8" w:rsidP="00E33A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33AA8" w:rsidRPr="00CE3D7E" w:rsidRDefault="00E33AA8" w:rsidP="00E33A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тел/ e-</w:t>
            </w:r>
            <w:proofErr w:type="spellStart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mail</w:t>
            </w:r>
            <w:proofErr w:type="spellEnd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 xml:space="preserve">:   </w:t>
            </w:r>
          </w:p>
        </w:tc>
      </w:tr>
    </w:tbl>
    <w:p w:rsidR="00DD476C" w:rsidRDefault="00AF3B44"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0E8E7DF6" wp14:editId="0B82FF3E">
            <wp:simplePos x="0" y="0"/>
            <wp:positionH relativeFrom="column">
              <wp:posOffset>-753110</wp:posOffset>
            </wp:positionH>
            <wp:positionV relativeFrom="page">
              <wp:posOffset>1872615</wp:posOffset>
            </wp:positionV>
            <wp:extent cx="7071995" cy="2375535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995" cy="237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D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4C9531" wp14:editId="3504424E">
                <wp:simplePos x="0" y="0"/>
                <wp:positionH relativeFrom="column">
                  <wp:posOffset>-805815</wp:posOffset>
                </wp:positionH>
                <wp:positionV relativeFrom="paragraph">
                  <wp:posOffset>102870</wp:posOffset>
                </wp:positionV>
                <wp:extent cx="7125010" cy="807720"/>
                <wp:effectExtent l="0" t="0" r="0" b="0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010" cy="807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F3B44" w:rsidRPr="00AF3B44" w:rsidRDefault="00AF3B44" w:rsidP="00AF3B4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44"/>
                              </w:rPr>
                            </w:pPr>
                            <w:r w:rsidRPr="00AF3B44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44"/>
                              </w:rPr>
                              <w:t>РКМ. ИНДЕКСЫ. ЦЕНЫ:</w:t>
                            </w:r>
                          </w:p>
                          <w:p w:rsidR="00AF3B44" w:rsidRPr="00AF3B44" w:rsidRDefault="00AF3B44" w:rsidP="00AF3B4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AF3B44">
                              <w:rPr>
                                <w:rFonts w:ascii="Arial Narrow" w:hAnsi="Arial Narrow"/>
                                <w:i/>
                                <w:iCs/>
                                <w:sz w:val="26"/>
                                <w:szCs w:val="26"/>
                              </w:rPr>
                              <w:t>Новые формы обосновывающих документов. Действующий порядок расшифровки затрат и применения индексов. Регламент формирования цен на продукцию ГОЗ.</w:t>
                            </w:r>
                          </w:p>
                          <w:p w:rsidR="002B1DA3" w:rsidRPr="002B1DA3" w:rsidRDefault="002B1DA3" w:rsidP="00AF3B44">
                            <w:pPr>
                              <w:pStyle w:val="a3"/>
                              <w:spacing w:before="0" w:beforeAutospacing="0" w:after="0" w:afterAutospacing="0"/>
                              <w:ind w:firstLine="706"/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C9531" id="Прямоугольник 3" o:spid="_x0000_s1026" style="position:absolute;margin-left:-63.45pt;margin-top:8.1pt;width:561pt;height:6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" filled="f" stroked="f">
                <v:textbox>
                  <w:txbxContent>
                    <w:p w:rsidR="00AF3B44" w:rsidRPr="00AF3B44" w:rsidRDefault="00AF3B44" w:rsidP="00AF3B4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44"/>
                        </w:rPr>
                      </w:pPr>
                      <w:r w:rsidRPr="00AF3B44">
                        <w:rPr>
                          <w:rFonts w:ascii="Arial" w:hAnsi="Arial" w:cs="Arial"/>
                          <w:b/>
                          <w:bCs/>
                          <w:color w:val="C00000"/>
                          <w:sz w:val="44"/>
                        </w:rPr>
                        <w:t>РКМ. ИНДЕКСЫ. ЦЕНЫ:</w:t>
                      </w:r>
                    </w:p>
                    <w:p w:rsidR="00AF3B44" w:rsidRPr="00AF3B44" w:rsidRDefault="00AF3B44" w:rsidP="00AF3B4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AF3B44">
                        <w:rPr>
                          <w:rFonts w:ascii="Arial Narrow" w:hAnsi="Arial Narrow"/>
                          <w:i/>
                          <w:iCs/>
                          <w:sz w:val="26"/>
                          <w:szCs w:val="26"/>
                        </w:rPr>
                        <w:t>Новые формы обосновывающих документов. Действующий порядок расшифровки затрат и применения индексов. Регламент формирования цен на продукцию ГОЗ.</w:t>
                      </w:r>
                    </w:p>
                    <w:p w:rsidR="002B1DA3" w:rsidRPr="002B1DA3" w:rsidRDefault="002B1DA3" w:rsidP="00AF3B44">
                      <w:pPr>
                        <w:pStyle w:val="a3"/>
                        <w:spacing w:before="0" w:beforeAutospacing="0" w:after="0" w:afterAutospacing="0"/>
                        <w:ind w:firstLine="706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B1D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05BCA5" wp14:editId="4A22EE8A">
                <wp:simplePos x="0" y="0"/>
                <wp:positionH relativeFrom="column">
                  <wp:posOffset>-848360</wp:posOffset>
                </wp:positionH>
                <wp:positionV relativeFrom="paragraph">
                  <wp:posOffset>-219075</wp:posOffset>
                </wp:positionV>
                <wp:extent cx="6943725" cy="584775"/>
                <wp:effectExtent l="0" t="0" r="0" b="0"/>
                <wp:wrapNone/>
                <wp:docPr id="14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584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B1DA3" w:rsidRPr="00AF3B44" w:rsidRDefault="00AF3B44" w:rsidP="002B1DA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  <w:r w:rsidRPr="00AF3B44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19</w:t>
                            </w:r>
                            <w:r w:rsidR="002B1DA3" w:rsidRPr="00AF3B44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-2</w:t>
                            </w:r>
                            <w:r w:rsidRPr="00AF3B44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0</w:t>
                            </w:r>
                            <w:r w:rsidR="002B1DA3" w:rsidRPr="00AF3B44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AF3B44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ноября</w:t>
                            </w:r>
                            <w:r w:rsidR="002B1DA3" w:rsidRPr="00AF3B44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2019 года         </w:t>
                            </w:r>
                            <w:r w:rsidR="0028317C" w:rsidRPr="00AF3B44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</w:t>
                            </w:r>
                            <w:r w:rsidR="002B1DA3" w:rsidRPr="00AF3B44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г. Санкт-Петербург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5BCA5" id="Прямоугольник 13" o:spid="_x0000_s1027" style="position:absolute;margin-left:-66.8pt;margin-top:-17.25pt;width:546.75pt;height:46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" filled="f" stroked="f">
                <v:textbox style="mso-fit-shape-to-text:t">
                  <w:txbxContent>
                    <w:p w:rsidR="002B1DA3" w:rsidRPr="00AF3B44" w:rsidRDefault="00AF3B44" w:rsidP="002B1DA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  <w:r w:rsidRPr="00AF3B44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19</w:t>
                      </w:r>
                      <w:r w:rsidR="002B1DA3" w:rsidRPr="00AF3B44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-2</w:t>
                      </w:r>
                      <w:r w:rsidRPr="00AF3B44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0</w:t>
                      </w:r>
                      <w:r w:rsidR="002B1DA3" w:rsidRPr="00AF3B44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AF3B44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ноября</w:t>
                      </w:r>
                      <w:r w:rsidR="002B1DA3" w:rsidRPr="00AF3B44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2019 года         </w:t>
                      </w:r>
                      <w:r w:rsidR="0028317C" w:rsidRPr="00AF3B44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</w:t>
                      </w:r>
                      <w:r w:rsidR="002B1DA3" w:rsidRPr="00AF3B44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г. Санкт-Петербург</w:t>
                      </w:r>
                    </w:p>
                  </w:txbxContent>
                </v:textbox>
              </v:rect>
            </w:pict>
          </mc:Fallback>
        </mc:AlternateContent>
      </w:r>
      <w:r w:rsidRPr="00F571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CEBC9C" wp14:editId="0E269B92">
                <wp:simplePos x="0" y="0"/>
                <wp:positionH relativeFrom="column">
                  <wp:posOffset>-803275</wp:posOffset>
                </wp:positionH>
                <wp:positionV relativeFrom="paragraph">
                  <wp:posOffset>865505</wp:posOffset>
                </wp:positionV>
                <wp:extent cx="7153275" cy="338455"/>
                <wp:effectExtent l="0" t="0" r="0" b="0"/>
                <wp:wrapNone/>
                <wp:docPr id="25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7150" w:rsidRPr="00AF3B44" w:rsidRDefault="00240152" w:rsidP="00F5715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AF3B44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ЗАЯВКА НА УЧАСТИЕ В </w:t>
                            </w:r>
                            <w:r w:rsidR="002B1DA3" w:rsidRPr="00AF3B44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ИНФОРМАЦИОННОМ СЕМИНАРЕ-</w:t>
                            </w:r>
                            <w:r w:rsidR="00AF3B44" w:rsidRPr="00AF3B44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КОНСУЛЬТАЦИИ</w:t>
                            </w:r>
                            <w:r w:rsidR="00F57150" w:rsidRPr="00AF3B44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*: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CEBC9C" id="Прямоугольник 24" o:spid="_x0000_s1028" style="position:absolute;margin-left:-63.25pt;margin-top:68.15pt;width:563.25pt;height:26.6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" filled="f" stroked="f">
                <v:textbox style="mso-fit-shape-to-text:t">
                  <w:txbxContent>
                    <w:p w:rsidR="00F57150" w:rsidRPr="00AF3B44" w:rsidRDefault="00240152" w:rsidP="00F5715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34"/>
                          <w:szCs w:val="34"/>
                        </w:rPr>
                      </w:pPr>
                      <w:r w:rsidRPr="00AF3B44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ЗАЯВКА НА УЧАСТИЕ В </w:t>
                      </w:r>
                      <w:r w:rsidR="002B1DA3" w:rsidRPr="00AF3B44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ИНФОРМАЦИОННОМ СЕМИНАРЕ-</w:t>
                      </w:r>
                      <w:r w:rsidR="00AF3B44" w:rsidRPr="00AF3B44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КОНСУЛЬТАЦИИ</w:t>
                      </w:r>
                      <w:r w:rsidR="00F57150" w:rsidRPr="00AF3B44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*:</w:t>
                      </w:r>
                    </w:p>
                  </w:txbxContent>
                </v:textbox>
              </v:rect>
            </w:pict>
          </mc:Fallback>
        </mc:AlternateContent>
      </w:r>
      <w:r w:rsidR="00E33AA8" w:rsidRPr="00CE3D7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351B4C0" wp14:editId="509017D2">
                <wp:simplePos x="0" y="0"/>
                <wp:positionH relativeFrom="column">
                  <wp:posOffset>-799450</wp:posOffset>
                </wp:positionH>
                <wp:positionV relativeFrom="paragraph">
                  <wp:posOffset>3625260</wp:posOffset>
                </wp:positionV>
                <wp:extent cx="6896100" cy="1524000"/>
                <wp:effectExtent l="0" t="0" r="0" b="0"/>
                <wp:wrapNone/>
                <wp:docPr id="55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52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Почтовый адрес: 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Юридический адрес: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ИНН/КПП: 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Р/</w:t>
                            </w:r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 ______________________ в БАНК_______________ города ____________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К/</w:t>
                            </w:r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 ______________________, БИК ________________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Должность руководителя, подписывающего договор: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ФИО руководителя: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Основание: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B4C0" id="_x0000_t202" coordsize="21600,21600" o:spt="202" path="m,l,21600r21600,l21600,xe">
                <v:stroke joinstyle="miter"/>
                <v:path gradientshapeok="t" o:connecttype="rect"/>
              </v:shapetype>
              <v:shape id="TextBox 54" o:spid="_x0000_s1029" type="#_x0000_t202" style="position:absolute;margin-left:-62.95pt;margin-top:285.45pt;width:543pt;height:120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" filled="f" stroked="f">
                <v:textbox>
                  <w:txbxContent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Почтовый адрес: 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Юридический адрес: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ИНН/КПП: 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Р/</w:t>
                      </w:r>
                      <w:proofErr w:type="gram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С</w:t>
                      </w:r>
                      <w:proofErr w:type="gram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 ______________________ в БАНК_______________ города ____________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К/</w:t>
                      </w:r>
                      <w:proofErr w:type="gram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С</w:t>
                      </w:r>
                      <w:proofErr w:type="gram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 ______________________, БИК ________________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Должность руководителя, подписывающего договор: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ФИО руководителя: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Основание:</w:t>
                      </w:r>
                    </w:p>
                  </w:txbxContent>
                </v:textbox>
              </v:shape>
            </w:pict>
          </mc:Fallback>
        </mc:AlternateContent>
      </w:r>
      <w:r w:rsidR="00545901">
        <w:rPr>
          <w:rFonts w:ascii="Arial Narrow" w:eastAsia="Times New Roman" w:hAnsi="Arial Narrow" w:cs="Arial"/>
          <w:b/>
          <w:bCs/>
          <w:noProof/>
          <w:color w:val="000000"/>
          <w:kern w:val="24"/>
          <w:sz w:val="28"/>
          <w:szCs w:val="26"/>
          <w:lang w:eastAsia="ru-RU"/>
        </w:rPr>
        <w:drawing>
          <wp:anchor distT="0" distB="0" distL="114300" distR="114300" simplePos="0" relativeHeight="251691008" behindDoc="0" locked="0" layoutInCell="1" allowOverlap="1" wp14:anchorId="3AAAB33D" wp14:editId="41AAF99C">
            <wp:simplePos x="0" y="0"/>
            <wp:positionH relativeFrom="column">
              <wp:posOffset>-648335</wp:posOffset>
            </wp:positionH>
            <wp:positionV relativeFrom="page">
              <wp:posOffset>9470390</wp:posOffset>
            </wp:positionV>
            <wp:extent cx="6577965" cy="103632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702D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D22ECA6" wp14:editId="5FDD63C9">
            <wp:simplePos x="0" y="0"/>
            <wp:positionH relativeFrom="column">
              <wp:posOffset>-1020758</wp:posOffset>
            </wp:positionH>
            <wp:positionV relativeFrom="paragraph">
              <wp:posOffset>-565711</wp:posOffset>
            </wp:positionV>
            <wp:extent cx="7395210" cy="445096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210" cy="445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D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0E"/>
    <w:rsid w:val="00010D45"/>
    <w:rsid w:val="00033E7E"/>
    <w:rsid w:val="000525DD"/>
    <w:rsid w:val="0018251E"/>
    <w:rsid w:val="002139EB"/>
    <w:rsid w:val="00240152"/>
    <w:rsid w:val="002768F3"/>
    <w:rsid w:val="0028317C"/>
    <w:rsid w:val="002A702D"/>
    <w:rsid w:val="002B1DA3"/>
    <w:rsid w:val="002C30A7"/>
    <w:rsid w:val="003B57F3"/>
    <w:rsid w:val="00415390"/>
    <w:rsid w:val="00423C06"/>
    <w:rsid w:val="00425708"/>
    <w:rsid w:val="00545901"/>
    <w:rsid w:val="00597A0E"/>
    <w:rsid w:val="005A08BD"/>
    <w:rsid w:val="005A364E"/>
    <w:rsid w:val="005C5271"/>
    <w:rsid w:val="00646A88"/>
    <w:rsid w:val="00663B21"/>
    <w:rsid w:val="00743AB3"/>
    <w:rsid w:val="00743C6D"/>
    <w:rsid w:val="00744914"/>
    <w:rsid w:val="00750B25"/>
    <w:rsid w:val="007629A3"/>
    <w:rsid w:val="008539E7"/>
    <w:rsid w:val="009212D4"/>
    <w:rsid w:val="00984286"/>
    <w:rsid w:val="009C166F"/>
    <w:rsid w:val="009C7C07"/>
    <w:rsid w:val="00AE32A6"/>
    <w:rsid w:val="00AF3B44"/>
    <w:rsid w:val="00C31796"/>
    <w:rsid w:val="00C41BF2"/>
    <w:rsid w:val="00CD2450"/>
    <w:rsid w:val="00CE3D7E"/>
    <w:rsid w:val="00D90EB8"/>
    <w:rsid w:val="00DD476C"/>
    <w:rsid w:val="00E3299B"/>
    <w:rsid w:val="00E33AA8"/>
    <w:rsid w:val="00EF6171"/>
    <w:rsid w:val="00F57150"/>
    <w:rsid w:val="00FA78ED"/>
    <w:rsid w:val="00FB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C771"/>
  <w15:chartTrackingRefBased/>
  <w15:docId w15:val="{EADAC42B-75B0-42C6-99DF-8D8A81B3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D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2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Expert-005</cp:lastModifiedBy>
  <cp:revision>3</cp:revision>
  <cp:lastPrinted>2018-07-31T09:07:00Z</cp:lastPrinted>
  <dcterms:created xsi:type="dcterms:W3CDTF">2019-09-30T09:55:00Z</dcterms:created>
  <dcterms:modified xsi:type="dcterms:W3CDTF">2019-09-30T10:01:00Z</dcterms:modified>
</cp:coreProperties>
</file>