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231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33"/>
        <w:gridCol w:w="1311"/>
        <w:gridCol w:w="1916"/>
        <w:gridCol w:w="858"/>
        <w:gridCol w:w="3997"/>
      </w:tblGrid>
      <w:tr w:rsidR="00E90415" w:rsidRPr="00F649C1" w:rsidTr="00E90415">
        <w:trPr>
          <w:trHeight w:val="494"/>
        </w:trPr>
        <w:tc>
          <w:tcPr>
            <w:tcW w:w="11335" w:type="dxa"/>
            <w:gridSpan w:val="6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E90415" w:rsidRPr="00F47926" w:rsidRDefault="00E90415" w:rsidP="001B4A14">
            <w:pPr>
              <w:ind w:left="601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ЗАЯВКА на </w:t>
            </w:r>
            <w:r w:rsidR="001B4A14">
              <w:rPr>
                <w:b/>
                <w:sz w:val="28"/>
                <w:szCs w:val="28"/>
              </w:rPr>
              <w:t xml:space="preserve"> </w:t>
            </w:r>
            <w:r w:rsidR="001B4A14" w:rsidRPr="001B4A14">
              <w:rPr>
                <w:b/>
                <w:bCs/>
                <w:color w:val="000000"/>
              </w:rPr>
              <w:t xml:space="preserve">приобретение </w:t>
            </w:r>
            <w:r w:rsidR="001B4A14">
              <w:rPr>
                <w:b/>
                <w:bCs/>
                <w:color w:val="000000"/>
              </w:rPr>
              <w:t>практического</w:t>
            </w:r>
            <w:r w:rsidR="001B4A14" w:rsidRPr="001B4A14">
              <w:rPr>
                <w:b/>
                <w:bCs/>
                <w:color w:val="000000"/>
              </w:rPr>
              <w:t xml:space="preserve"> пособия</w:t>
            </w:r>
            <w:r w:rsidR="001B4A14">
              <w:rPr>
                <w:b/>
                <w:bCs/>
                <w:color w:val="000000"/>
              </w:rPr>
              <w:t xml:space="preserve"> </w:t>
            </w:r>
          </w:p>
        </w:tc>
      </w:tr>
      <w:tr w:rsidR="001B4A14" w:rsidRPr="00F649C1" w:rsidTr="00FB082D">
        <w:trPr>
          <w:trHeight w:val="1790"/>
        </w:trPr>
        <w:tc>
          <w:tcPr>
            <w:tcW w:w="11335" w:type="dxa"/>
            <w:gridSpan w:val="6"/>
            <w:shd w:val="clear" w:color="auto" w:fill="auto"/>
            <w:noWrap/>
            <w:vAlign w:val="center"/>
          </w:tcPr>
          <w:p w:rsidR="001B4A14" w:rsidRDefault="001B4A14" w:rsidP="00C6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пособие для специалистов в сфере государственного оборонного заказа</w:t>
            </w:r>
          </w:p>
          <w:p w:rsidR="001B4A14" w:rsidRPr="001B4A14" w:rsidRDefault="001B4A14" w:rsidP="00C67483">
            <w:pPr>
              <w:jc w:val="center"/>
              <w:rPr>
                <w:b/>
                <w:bCs/>
                <w:sz w:val="6"/>
              </w:rPr>
            </w:pPr>
          </w:p>
          <w:p w:rsidR="004A1998" w:rsidRPr="004A1998" w:rsidRDefault="004A1998" w:rsidP="004A199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A1998">
              <w:rPr>
                <w:b/>
                <w:color w:val="C00000"/>
                <w:sz w:val="28"/>
                <w:szCs w:val="28"/>
              </w:rPr>
              <w:t>«Федеральный закон № 275-ФЗ. Расчеты по ГОЗ с использованием</w:t>
            </w:r>
          </w:p>
          <w:p w:rsidR="001B4A14" w:rsidRPr="001B4A14" w:rsidRDefault="004A1998" w:rsidP="004A1998">
            <w:pPr>
              <w:jc w:val="center"/>
              <w:rPr>
                <w:b/>
                <w:bCs/>
                <w:color w:val="C00000"/>
              </w:rPr>
            </w:pPr>
            <w:r w:rsidRPr="004A1998">
              <w:rPr>
                <w:b/>
                <w:color w:val="C00000"/>
                <w:sz w:val="28"/>
                <w:szCs w:val="28"/>
              </w:rPr>
              <w:t>специальных счетов в рамках банковского и казначейского сопровождения»</w:t>
            </w:r>
          </w:p>
        </w:tc>
      </w:tr>
      <w:tr w:rsidR="00E90415" w:rsidRPr="00F649C1" w:rsidTr="00E90415">
        <w:trPr>
          <w:trHeight w:val="276"/>
        </w:trPr>
        <w:tc>
          <w:tcPr>
            <w:tcW w:w="2520" w:type="dxa"/>
            <w:shd w:val="pct10" w:color="auto" w:fill="auto"/>
            <w:noWrap/>
          </w:tcPr>
          <w:p w:rsidR="00E90415" w:rsidRPr="00F47926" w:rsidRDefault="00E90415" w:rsidP="001B4A14">
            <w:pPr>
              <w:rPr>
                <w:b/>
                <w:bCs/>
                <w:color w:val="000000"/>
              </w:rPr>
            </w:pPr>
            <w:r w:rsidRPr="007D5BB7">
              <w:rPr>
                <w:b/>
                <w:bCs/>
                <w:color w:val="000000"/>
              </w:rPr>
              <w:t>1.</w:t>
            </w:r>
            <w:r w:rsidR="001B4A14">
              <w:rPr>
                <w:b/>
                <w:bCs/>
                <w:color w:val="000000"/>
              </w:rPr>
              <w:t>ПОСТАВЩИК</w:t>
            </w:r>
            <w:r w:rsidRPr="007D5BB7">
              <w:rPr>
                <w:b/>
                <w:bCs/>
                <w:color w:val="000000"/>
                <w:sz w:val="25"/>
                <w:szCs w:val="25"/>
              </w:rPr>
              <w:t>:</w:t>
            </w:r>
            <w:r w:rsidRPr="00F4792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815" w:type="dxa"/>
            <w:gridSpan w:val="5"/>
            <w:shd w:val="pct10" w:color="auto" w:fill="auto"/>
          </w:tcPr>
          <w:p w:rsidR="00E90415" w:rsidRPr="001143F9" w:rsidRDefault="00E90415" w:rsidP="00E90415">
            <w:pPr>
              <w:jc w:val="center"/>
              <w:rPr>
                <w:b/>
                <w:bCs/>
                <w:color w:val="000000"/>
              </w:rPr>
            </w:pPr>
            <w:r w:rsidRPr="001143F9">
              <w:rPr>
                <w:b/>
                <w:bCs/>
                <w:color w:val="000000"/>
              </w:rPr>
              <w:t>ООО «Экспертно-аналитический цен</w:t>
            </w:r>
            <w:r>
              <w:rPr>
                <w:b/>
                <w:bCs/>
                <w:color w:val="000000"/>
              </w:rPr>
              <w:t xml:space="preserve">тр ценообразования в оборонной </w:t>
            </w:r>
            <w:r w:rsidRPr="001143F9">
              <w:rPr>
                <w:b/>
                <w:bCs/>
                <w:color w:val="000000"/>
              </w:rPr>
              <w:t>промышленности «Эксперт 275»</w:t>
            </w:r>
          </w:p>
        </w:tc>
      </w:tr>
      <w:tr w:rsidR="00E90415" w:rsidRPr="00F649C1" w:rsidTr="00E90415">
        <w:trPr>
          <w:trHeight w:val="583"/>
        </w:trPr>
        <w:tc>
          <w:tcPr>
            <w:tcW w:w="6480" w:type="dxa"/>
            <w:gridSpan w:val="4"/>
            <w:noWrap/>
            <w:vAlign w:val="center"/>
          </w:tcPr>
          <w:p w:rsidR="00E90415" w:rsidRPr="001143F9" w:rsidRDefault="00E90415" w:rsidP="00E90415">
            <w:r w:rsidRPr="001143F9">
              <w:t xml:space="preserve">Адрес: </w:t>
            </w:r>
            <w:smartTag w:uri="urn:schemas-microsoft-com:office:smarttags" w:element="metricconverter">
              <w:smartTagPr>
                <w:attr w:name="ProductID" w:val="123308, г"/>
              </w:smartTagPr>
              <w:r w:rsidRPr="001143F9">
                <w:t>123308, г</w:t>
              </w:r>
            </w:smartTag>
            <w:r w:rsidRPr="001143F9">
              <w:t xml:space="preserve">. Москва, Хорошевское шоссе, дом 43Г, стр.9, </w:t>
            </w:r>
            <w:r>
              <w:t>комната</w:t>
            </w:r>
            <w:r w:rsidRPr="001143F9">
              <w:t xml:space="preserve"> 14</w:t>
            </w:r>
          </w:p>
        </w:tc>
        <w:tc>
          <w:tcPr>
            <w:tcW w:w="4855" w:type="dxa"/>
            <w:gridSpan w:val="2"/>
            <w:noWrap/>
            <w:vAlign w:val="center"/>
          </w:tcPr>
          <w:p w:rsidR="00E90415" w:rsidRPr="00F47926" w:rsidRDefault="00E90415" w:rsidP="00E90415">
            <w:pPr>
              <w:jc w:val="center"/>
              <w:rPr>
                <w:color w:val="000000"/>
              </w:rPr>
            </w:pPr>
            <w:r w:rsidRPr="00F47926">
              <w:rPr>
                <w:color w:val="000000"/>
              </w:rPr>
              <w:t>ИНН/КПП</w:t>
            </w:r>
          </w:p>
          <w:p w:rsidR="00E90415" w:rsidRPr="00F47926" w:rsidRDefault="00E90415" w:rsidP="00E90415">
            <w:pPr>
              <w:jc w:val="center"/>
            </w:pPr>
            <w:r>
              <w:t>7714383979</w:t>
            </w:r>
            <w:r w:rsidRPr="00F47926">
              <w:t>/77</w:t>
            </w:r>
            <w:r>
              <w:t>14</w:t>
            </w:r>
            <w:r w:rsidRPr="00F47926">
              <w:t>01001</w:t>
            </w:r>
          </w:p>
        </w:tc>
      </w:tr>
      <w:tr w:rsidR="00E90415" w:rsidRPr="00F649C1" w:rsidTr="00E90415">
        <w:trPr>
          <w:trHeight w:val="349"/>
        </w:trPr>
        <w:tc>
          <w:tcPr>
            <w:tcW w:w="11335" w:type="dxa"/>
            <w:gridSpan w:val="6"/>
            <w:noWrap/>
            <w:vAlign w:val="bottom"/>
          </w:tcPr>
          <w:p w:rsidR="00E90415" w:rsidRDefault="00E90415" w:rsidP="00E90415">
            <w:pPr>
              <w:rPr>
                <w:color w:val="000000"/>
                <w:shd w:val="clear" w:color="auto" w:fill="FFFFFF"/>
              </w:rPr>
            </w:pPr>
            <w:r w:rsidRPr="00F47926">
              <w:rPr>
                <w:color w:val="000000"/>
              </w:rPr>
              <w:t xml:space="preserve">Р/С </w:t>
            </w:r>
            <w:r>
              <w:rPr>
                <w:color w:val="000000"/>
              </w:rPr>
              <w:t>40702810138000105573</w:t>
            </w:r>
            <w:r w:rsidRPr="00F47926">
              <w:rPr>
                <w:color w:val="000000"/>
              </w:rPr>
              <w:t xml:space="preserve">   </w:t>
            </w:r>
            <w:r w:rsidRPr="00F47926">
              <w:t xml:space="preserve"> в </w:t>
            </w:r>
            <w:r>
              <w:rPr>
                <w:color w:val="000000"/>
                <w:shd w:val="clear" w:color="auto" w:fill="FFFFFF"/>
              </w:rPr>
              <w:t xml:space="preserve">ПАО </w:t>
            </w:r>
            <w:r w:rsidRPr="00F47926">
              <w:rPr>
                <w:color w:val="000000"/>
                <w:shd w:val="clear" w:color="auto" w:fill="FFFFFF"/>
              </w:rPr>
              <w:t xml:space="preserve">Сбербанк </w:t>
            </w:r>
            <w:r>
              <w:rPr>
                <w:color w:val="000000"/>
                <w:shd w:val="clear" w:color="auto" w:fill="FFFFFF"/>
              </w:rPr>
              <w:t xml:space="preserve">г. Москва </w:t>
            </w:r>
            <w:r w:rsidRPr="00F47926">
              <w:rPr>
                <w:color w:val="000000"/>
              </w:rPr>
              <w:t xml:space="preserve">К/С </w:t>
            </w:r>
            <w:proofErr w:type="gramStart"/>
            <w:r w:rsidRPr="00F47926">
              <w:rPr>
                <w:color w:val="000000"/>
                <w:shd w:val="clear" w:color="auto" w:fill="FFFFFF"/>
              </w:rPr>
              <w:t>30101810400000000225</w:t>
            </w:r>
            <w:r w:rsidRPr="00F47926">
              <w:rPr>
                <w:color w:val="000000"/>
              </w:rPr>
              <w:t xml:space="preserve"> 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БИК</w:t>
            </w:r>
            <w:proofErr w:type="gramEnd"/>
            <w:r w:rsidRPr="00F47926">
              <w:t xml:space="preserve">  </w:t>
            </w:r>
            <w:r w:rsidRPr="00F47926">
              <w:rPr>
                <w:color w:val="000000"/>
                <w:shd w:val="clear" w:color="auto" w:fill="FFFFFF"/>
              </w:rPr>
              <w:t>044525225</w:t>
            </w:r>
          </w:p>
          <w:p w:rsidR="00E90415" w:rsidRPr="00F47926" w:rsidRDefault="00E90415" w:rsidP="00E90415"/>
        </w:tc>
      </w:tr>
      <w:tr w:rsidR="00505675" w:rsidRPr="00F649C1" w:rsidTr="001B4A14">
        <w:trPr>
          <w:trHeight w:val="613"/>
        </w:trPr>
        <w:tc>
          <w:tcPr>
            <w:tcW w:w="2520" w:type="dxa"/>
            <w:shd w:val="pct10" w:color="auto" w:fill="auto"/>
            <w:noWrap/>
          </w:tcPr>
          <w:p w:rsidR="00505675" w:rsidRPr="00563F65" w:rsidRDefault="007B0D28" w:rsidP="001B4A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05675" w:rsidRPr="00F47926">
              <w:rPr>
                <w:b/>
                <w:color w:val="000000"/>
              </w:rPr>
              <w:t xml:space="preserve">. </w:t>
            </w:r>
            <w:r w:rsidR="001B4A14">
              <w:rPr>
                <w:b/>
                <w:color w:val="000000"/>
              </w:rPr>
              <w:t>ПОКУПАТЕЛЬ:</w:t>
            </w:r>
          </w:p>
        </w:tc>
        <w:tc>
          <w:tcPr>
            <w:tcW w:w="8815" w:type="dxa"/>
            <w:gridSpan w:val="5"/>
            <w:shd w:val="pct10" w:color="auto" w:fill="auto"/>
          </w:tcPr>
          <w:p w:rsidR="00505675" w:rsidRPr="001B4A14" w:rsidRDefault="001B4A14" w:rsidP="00E9041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организации-покупателя</w:t>
            </w:r>
          </w:p>
        </w:tc>
      </w:tr>
      <w:tr w:rsidR="00E90415" w:rsidRPr="00F649C1" w:rsidTr="001B4A14">
        <w:trPr>
          <w:trHeight w:val="585"/>
        </w:trPr>
        <w:tc>
          <w:tcPr>
            <w:tcW w:w="11335" w:type="dxa"/>
            <w:gridSpan w:val="6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Почтовый адрес</w:t>
            </w:r>
            <w:r w:rsidR="001B4A14">
              <w:rPr>
                <w:color w:val="000000"/>
              </w:rPr>
              <w:t>:</w:t>
            </w:r>
          </w:p>
        </w:tc>
      </w:tr>
      <w:tr w:rsidR="00E90415" w:rsidRPr="00F649C1" w:rsidTr="007B0D28">
        <w:trPr>
          <w:trHeight w:val="551"/>
        </w:trPr>
        <w:tc>
          <w:tcPr>
            <w:tcW w:w="7338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Юридический адрес:</w:t>
            </w:r>
          </w:p>
          <w:p w:rsidR="00E90415" w:rsidRPr="00F47926" w:rsidRDefault="00E90415" w:rsidP="00E90415">
            <w:pPr>
              <w:rPr>
                <w:b/>
                <w:color w:val="000000"/>
              </w:rPr>
            </w:pPr>
          </w:p>
        </w:tc>
        <w:tc>
          <w:tcPr>
            <w:tcW w:w="3997" w:type="dxa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ИНН/КПП      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</w:p>
        </w:tc>
      </w:tr>
      <w:tr w:rsidR="00E90415" w:rsidRPr="00F649C1" w:rsidTr="001B4A14">
        <w:trPr>
          <w:trHeight w:val="575"/>
        </w:trPr>
        <w:tc>
          <w:tcPr>
            <w:tcW w:w="3253" w:type="dxa"/>
            <w:gridSpan w:val="2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Р/С № </w:t>
            </w:r>
          </w:p>
        </w:tc>
        <w:tc>
          <w:tcPr>
            <w:tcW w:w="4085" w:type="dxa"/>
            <w:gridSpan w:val="3"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К/С № </w:t>
            </w:r>
          </w:p>
        </w:tc>
        <w:tc>
          <w:tcPr>
            <w:tcW w:w="3997" w:type="dxa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БИК </w:t>
            </w:r>
          </w:p>
        </w:tc>
      </w:tr>
      <w:tr w:rsidR="00E90415" w:rsidRPr="00F649C1" w:rsidTr="001B4A14">
        <w:trPr>
          <w:trHeight w:val="447"/>
        </w:trPr>
        <w:tc>
          <w:tcPr>
            <w:tcW w:w="11335" w:type="dxa"/>
            <w:gridSpan w:val="6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E90415" w:rsidRPr="00F649C1" w:rsidTr="00E90415">
        <w:trPr>
          <w:trHeight w:val="638"/>
        </w:trPr>
        <w:tc>
          <w:tcPr>
            <w:tcW w:w="4564" w:type="dxa"/>
            <w:gridSpan w:val="3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 руководителя:</w:t>
            </w:r>
          </w:p>
          <w:p w:rsidR="00E90415" w:rsidRPr="00F47926" w:rsidRDefault="00E90415" w:rsidP="00E904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1" w:type="dxa"/>
            <w:gridSpan w:val="3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 руководителя:</w:t>
            </w:r>
          </w:p>
        </w:tc>
      </w:tr>
      <w:tr w:rsidR="00E90415" w:rsidRPr="00F649C1" w:rsidTr="007B0D28">
        <w:trPr>
          <w:trHeight w:val="585"/>
        </w:trPr>
        <w:tc>
          <w:tcPr>
            <w:tcW w:w="3253" w:type="dxa"/>
            <w:gridSpan w:val="2"/>
            <w:vMerge w:val="restart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Контактное лицо</w:t>
            </w:r>
          </w:p>
        </w:tc>
        <w:tc>
          <w:tcPr>
            <w:tcW w:w="8082" w:type="dxa"/>
            <w:gridSpan w:val="4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7B0D28">
        <w:trPr>
          <w:trHeight w:val="553"/>
        </w:trPr>
        <w:tc>
          <w:tcPr>
            <w:tcW w:w="3253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082" w:type="dxa"/>
            <w:gridSpan w:val="4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7B0D28">
        <w:trPr>
          <w:trHeight w:val="421"/>
        </w:trPr>
        <w:tc>
          <w:tcPr>
            <w:tcW w:w="3253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082" w:type="dxa"/>
            <w:gridSpan w:val="4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960733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1335" w:type="dxa"/>
            <w:gridSpan w:val="6"/>
            <w:shd w:val="pct10" w:color="auto" w:fill="auto"/>
            <w:vAlign w:val="center"/>
          </w:tcPr>
          <w:p w:rsidR="00E90415" w:rsidRPr="00F47926" w:rsidRDefault="007B0D28" w:rsidP="00627556">
            <w:pPr>
              <w:rPr>
                <w:b/>
                <w:bCs/>
              </w:rPr>
            </w:pPr>
            <w:r>
              <w:rPr>
                <w:b/>
                <w:bCs/>
              </w:rPr>
              <w:t>3. СТОИМОСТЬ</w:t>
            </w:r>
            <w:r w:rsidR="00E90415">
              <w:rPr>
                <w:b/>
                <w:bCs/>
              </w:rPr>
              <w:t xml:space="preserve">  </w:t>
            </w:r>
            <w:r w:rsidR="00E90415" w:rsidRPr="009B7B8E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                  </w:t>
            </w:r>
            <w:r w:rsidR="00E90415">
              <w:rPr>
                <w:b/>
                <w:bCs/>
              </w:rPr>
              <w:t xml:space="preserve">             </w:t>
            </w:r>
            <w:r w:rsidR="00563F65">
              <w:rPr>
                <w:b/>
                <w:bCs/>
              </w:rPr>
              <w:t xml:space="preserve">         </w:t>
            </w:r>
            <w:r w:rsidR="00E90415">
              <w:rPr>
                <w:b/>
                <w:bCs/>
              </w:rPr>
              <w:t xml:space="preserve">               </w:t>
            </w:r>
            <w:r w:rsidR="004A1998">
              <w:rPr>
                <w:b/>
                <w:bCs/>
              </w:rPr>
              <w:t>17 5</w:t>
            </w:r>
            <w:r w:rsidR="00627556">
              <w:rPr>
                <w:b/>
                <w:bCs/>
              </w:rPr>
              <w:t>00</w:t>
            </w:r>
            <w:r w:rsidR="00E90415">
              <w:rPr>
                <w:b/>
                <w:bCs/>
              </w:rPr>
              <w:t xml:space="preserve"> ру</w:t>
            </w:r>
            <w:r w:rsidR="00E90415" w:rsidRPr="009B7B8E">
              <w:rPr>
                <w:b/>
                <w:bCs/>
              </w:rPr>
              <w:t>б.*</w:t>
            </w:r>
            <w:r w:rsidR="00E90415">
              <w:rPr>
                <w:b/>
                <w:bCs/>
              </w:rPr>
              <w:t xml:space="preserve"> (НДС не облагается)</w:t>
            </w:r>
          </w:p>
        </w:tc>
      </w:tr>
    </w:tbl>
    <w:p w:rsidR="00960733" w:rsidRDefault="001B4A14" w:rsidP="00E90415">
      <w:pPr>
        <w:ind w:right="180"/>
        <w:jc w:val="center"/>
        <w:rPr>
          <w:i/>
          <w:szCs w:val="12"/>
        </w:rPr>
      </w:pPr>
      <w:r w:rsidRPr="007B0D28">
        <w:rPr>
          <w:i/>
          <w:szCs w:val="12"/>
        </w:rPr>
        <w:t xml:space="preserve">* </w:t>
      </w:r>
      <w:proofErr w:type="gramStart"/>
      <w:r w:rsidRPr="007B0D28">
        <w:rPr>
          <w:i/>
          <w:szCs w:val="12"/>
        </w:rPr>
        <w:t>В</w:t>
      </w:r>
      <w:proofErr w:type="gramEnd"/>
      <w:r w:rsidRPr="007B0D28">
        <w:rPr>
          <w:i/>
          <w:szCs w:val="12"/>
        </w:rPr>
        <w:t xml:space="preserve"> случае приобретения</w:t>
      </w:r>
      <w:r w:rsidR="00960733" w:rsidRPr="007B0D28">
        <w:rPr>
          <w:i/>
          <w:szCs w:val="12"/>
        </w:rPr>
        <w:t xml:space="preserve"> более </w:t>
      </w:r>
      <w:r w:rsidRPr="007B0D28">
        <w:rPr>
          <w:i/>
          <w:szCs w:val="12"/>
        </w:rPr>
        <w:t>одного</w:t>
      </w:r>
      <w:r w:rsidR="00960733" w:rsidRPr="007B0D28">
        <w:rPr>
          <w:i/>
          <w:szCs w:val="12"/>
        </w:rPr>
        <w:t xml:space="preserve"> </w:t>
      </w:r>
      <w:r w:rsidRPr="007B0D28">
        <w:rPr>
          <w:i/>
          <w:szCs w:val="12"/>
        </w:rPr>
        <w:t>экземпляра предоставляется скидка!</w:t>
      </w:r>
    </w:p>
    <w:p w:rsidR="00AE0647" w:rsidRPr="007B0D28" w:rsidRDefault="00AE0647" w:rsidP="00E90415">
      <w:pPr>
        <w:ind w:right="180"/>
        <w:jc w:val="center"/>
        <w:rPr>
          <w:i/>
          <w:szCs w:val="12"/>
        </w:rPr>
      </w:pPr>
      <w:r>
        <w:rPr>
          <w:i/>
          <w:szCs w:val="12"/>
        </w:rPr>
        <w:t xml:space="preserve">При необходимости почтового отправления стоимость изменена с учетом доставки </w:t>
      </w: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2126"/>
        <w:gridCol w:w="2338"/>
        <w:gridCol w:w="3635"/>
      </w:tblGrid>
      <w:tr w:rsidR="007B0D28" w:rsidRPr="00F47926" w:rsidTr="007B0D28">
        <w:trPr>
          <w:trHeight w:val="485"/>
        </w:trPr>
        <w:tc>
          <w:tcPr>
            <w:tcW w:w="3242" w:type="dxa"/>
          </w:tcPr>
          <w:p w:rsidR="007B0D28" w:rsidRPr="00F47926" w:rsidRDefault="007B0D28" w:rsidP="00500A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126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  <w:b/>
              </w:rPr>
            </w:pPr>
            <w:r w:rsidRPr="00F47926">
              <w:rPr>
                <w:rFonts w:eastAsia="Calibri"/>
                <w:b/>
              </w:rPr>
              <w:t>Цена, руб.</w:t>
            </w:r>
          </w:p>
        </w:tc>
        <w:tc>
          <w:tcPr>
            <w:tcW w:w="2338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  <w:b/>
              </w:rPr>
            </w:pPr>
            <w:r w:rsidRPr="00F47926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>ичество</w:t>
            </w:r>
          </w:p>
        </w:tc>
        <w:tc>
          <w:tcPr>
            <w:tcW w:w="3635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  <w:b/>
              </w:rPr>
            </w:pPr>
            <w:r w:rsidRPr="00F47926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 xml:space="preserve"> сумма</w:t>
            </w:r>
            <w:r>
              <w:rPr>
                <w:rFonts w:eastAsia="Calibri"/>
                <w:b/>
              </w:rPr>
              <w:br/>
              <w:t>(с учетом скидки)</w:t>
            </w:r>
            <w:r w:rsidRPr="00F47926">
              <w:rPr>
                <w:rFonts w:eastAsia="Calibri"/>
                <w:b/>
              </w:rPr>
              <w:t>, руб.</w:t>
            </w:r>
          </w:p>
        </w:tc>
      </w:tr>
      <w:tr w:rsidR="007B0D28" w:rsidRPr="00F47926" w:rsidTr="007B0D28">
        <w:trPr>
          <w:trHeight w:val="222"/>
        </w:trPr>
        <w:tc>
          <w:tcPr>
            <w:tcW w:w="3242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Практическое пособие</w:t>
            </w:r>
          </w:p>
        </w:tc>
        <w:tc>
          <w:tcPr>
            <w:tcW w:w="2126" w:type="dxa"/>
          </w:tcPr>
          <w:p w:rsidR="007B0D28" w:rsidRPr="00F47926" w:rsidRDefault="004A1998" w:rsidP="00686B78">
            <w:pPr>
              <w:ind w:left="-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17 5</w:t>
            </w:r>
            <w:r w:rsidR="00627556">
              <w:rPr>
                <w:rFonts w:eastAsia="Calibri"/>
              </w:rPr>
              <w:t>00</w:t>
            </w:r>
          </w:p>
        </w:tc>
        <w:tc>
          <w:tcPr>
            <w:tcW w:w="2338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</w:rPr>
            </w:pPr>
          </w:p>
        </w:tc>
        <w:tc>
          <w:tcPr>
            <w:tcW w:w="3635" w:type="dxa"/>
          </w:tcPr>
          <w:p w:rsidR="007B0D28" w:rsidRPr="00F47926" w:rsidRDefault="007B0D28" w:rsidP="00500AF6">
            <w:pPr>
              <w:ind w:left="-19"/>
              <w:jc w:val="center"/>
              <w:rPr>
                <w:rFonts w:eastAsia="Calibri"/>
              </w:rPr>
            </w:pPr>
          </w:p>
        </w:tc>
      </w:tr>
    </w:tbl>
    <w:p w:rsidR="007B0D28" w:rsidRPr="00F47926" w:rsidRDefault="007B0D28" w:rsidP="007B0D28">
      <w:pPr>
        <w:rPr>
          <w:rFonts w:eastAsia="Calibri"/>
          <w:b/>
          <w:bCs/>
          <w:i/>
          <w:sz w:val="18"/>
          <w:szCs w:val="18"/>
        </w:rPr>
      </w:pP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4"/>
      </w:tblGrid>
      <w:tr w:rsidR="007B0D28" w:rsidRPr="00F47926" w:rsidTr="007B0D28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7B0D28" w:rsidRPr="00F47926" w:rsidRDefault="007B0D28" w:rsidP="007B0D28">
            <w:pPr>
              <w:ind w:firstLine="284"/>
              <w:rPr>
                <w:rFonts w:eastAsia="Calibri"/>
                <w:b/>
                <w:bCs/>
              </w:rPr>
            </w:pPr>
            <w:r w:rsidRPr="00F47926">
              <w:rPr>
                <w:rFonts w:eastAsia="Calibri"/>
                <w:b/>
                <w:bCs/>
              </w:rPr>
              <w:t xml:space="preserve">                         М.П.                                        ПОДПИСЬ  уполномоченного </w:t>
            </w:r>
            <w:r>
              <w:rPr>
                <w:rFonts w:eastAsia="Calibri"/>
                <w:b/>
                <w:bCs/>
              </w:rPr>
              <w:t>л</w:t>
            </w:r>
            <w:r w:rsidRPr="00F47926">
              <w:rPr>
                <w:rFonts w:eastAsia="Calibri"/>
                <w:b/>
                <w:bCs/>
              </w:rPr>
              <w:t>ица___________________</w:t>
            </w:r>
          </w:p>
        </w:tc>
      </w:tr>
    </w:tbl>
    <w:p w:rsidR="00E90415" w:rsidRPr="004A1998" w:rsidRDefault="003E32DA" w:rsidP="00C67483">
      <w:pPr>
        <w:ind w:right="180"/>
        <w:jc w:val="center"/>
        <w:rPr>
          <w:color w:val="0000FF"/>
          <w:sz w:val="16"/>
          <w:u w:color="A6A6A6"/>
        </w:rPr>
      </w:pPr>
      <w:r>
        <w:rPr>
          <w:color w:val="0000FF"/>
          <w:sz w:val="16"/>
          <w:u w:color="A6A6A6"/>
        </w:rPr>
        <w:t>ф</w:t>
      </w:r>
    </w:p>
    <w:p w:rsidR="001B4A14" w:rsidRPr="004A1998" w:rsidRDefault="001B4A14" w:rsidP="004A1998">
      <w:pPr>
        <w:jc w:val="center"/>
        <w:rPr>
          <w:b/>
          <w:u w:color="A6A6A6"/>
        </w:rPr>
      </w:pPr>
      <w:r>
        <w:t xml:space="preserve">Заявку можно отправить на:  </w:t>
      </w:r>
      <w:hyperlink r:id="rId7" w:history="1">
        <w:r w:rsidR="007B0D28" w:rsidRPr="00385941">
          <w:rPr>
            <w:rStyle w:val="a6"/>
            <w:b/>
            <w:u w:color="A6A6A6"/>
            <w:lang w:val="en-US"/>
          </w:rPr>
          <w:t>goz</w:t>
        </w:r>
        <w:r w:rsidR="007B0D28" w:rsidRPr="00385941">
          <w:rPr>
            <w:rStyle w:val="a6"/>
            <w:b/>
            <w:u w:color="A6A6A6"/>
          </w:rPr>
          <w:t>@</w:t>
        </w:r>
        <w:r w:rsidR="007B0D28" w:rsidRPr="00385941">
          <w:rPr>
            <w:rStyle w:val="a6"/>
            <w:b/>
            <w:u w:color="A6A6A6"/>
            <w:lang w:val="en-US"/>
          </w:rPr>
          <w:t>expert</w:t>
        </w:r>
        <w:r w:rsidR="007B0D28" w:rsidRPr="00385941">
          <w:rPr>
            <w:rStyle w:val="a6"/>
            <w:b/>
            <w:u w:color="A6A6A6"/>
          </w:rPr>
          <w:t>275.</w:t>
        </w:r>
        <w:r w:rsidR="007B0D28" w:rsidRPr="00385941">
          <w:rPr>
            <w:rStyle w:val="a6"/>
            <w:b/>
            <w:u w:color="A6A6A6"/>
            <w:lang w:val="en-US"/>
          </w:rPr>
          <w:t>ru</w:t>
        </w:r>
      </w:hyperlink>
      <w:r w:rsidR="00E90415" w:rsidRPr="00467FE9">
        <w:rPr>
          <w:b/>
          <w:u w:color="A6A6A6"/>
        </w:rPr>
        <w:t xml:space="preserve"> </w:t>
      </w:r>
      <w:r w:rsidR="00E90415">
        <w:rPr>
          <w:b/>
          <w:u w:color="A6A6A6"/>
        </w:rPr>
        <w:t xml:space="preserve"> либо по </w:t>
      </w:r>
      <w:r w:rsidR="00E90415" w:rsidRPr="00467FE9">
        <w:rPr>
          <w:b/>
          <w:u w:color="A6A6A6"/>
        </w:rPr>
        <w:t>факс</w:t>
      </w:r>
      <w:r w:rsidR="00E90415">
        <w:rPr>
          <w:b/>
          <w:u w:color="A6A6A6"/>
        </w:rPr>
        <w:t>у</w:t>
      </w:r>
      <w:r w:rsidR="00E90415" w:rsidRPr="00467FE9">
        <w:rPr>
          <w:b/>
          <w:u w:color="A6A6A6"/>
        </w:rPr>
        <w:t xml:space="preserve"> 8</w:t>
      </w:r>
      <w:r w:rsidR="00E90415">
        <w:rPr>
          <w:b/>
          <w:u w:color="A6A6A6"/>
        </w:rPr>
        <w:t xml:space="preserve"> </w:t>
      </w:r>
      <w:r w:rsidR="00E90415" w:rsidRPr="00467FE9">
        <w:rPr>
          <w:b/>
          <w:u w:color="A6A6A6"/>
        </w:rPr>
        <w:t>(499) 707-01-38</w:t>
      </w:r>
    </w:p>
    <w:p w:rsidR="00E90415" w:rsidRDefault="00E90415" w:rsidP="00E90415">
      <w:pPr>
        <w:ind w:right="-142"/>
        <w:jc w:val="center"/>
        <w:rPr>
          <w:b/>
        </w:rPr>
      </w:pPr>
      <w:proofErr w:type="gramStart"/>
      <w:r w:rsidRPr="00F47926">
        <w:rPr>
          <w:b/>
        </w:rPr>
        <w:t>Подробн</w:t>
      </w:r>
      <w:r>
        <w:rPr>
          <w:b/>
        </w:rPr>
        <w:t>ая</w:t>
      </w:r>
      <w:r w:rsidRPr="00F47926">
        <w:rPr>
          <w:b/>
        </w:rPr>
        <w:t xml:space="preserve">  информаци</w:t>
      </w:r>
      <w:r>
        <w:rPr>
          <w:b/>
        </w:rPr>
        <w:t>я</w:t>
      </w:r>
      <w:proofErr w:type="gramEnd"/>
      <w:r w:rsidRPr="00F47926">
        <w:rPr>
          <w:b/>
        </w:rPr>
        <w:t xml:space="preserve"> по</w:t>
      </w:r>
      <w:r>
        <w:rPr>
          <w:b/>
        </w:rPr>
        <w:t xml:space="preserve"> тел: 8</w:t>
      </w:r>
      <w:r w:rsidR="007B0D28">
        <w:rPr>
          <w:b/>
        </w:rPr>
        <w:t xml:space="preserve"> </w:t>
      </w:r>
      <w:r>
        <w:rPr>
          <w:b/>
        </w:rPr>
        <w:t xml:space="preserve">(499) 707-01-37, </w:t>
      </w:r>
      <w:r w:rsidRPr="00467FE9">
        <w:rPr>
          <w:b/>
        </w:rPr>
        <w:t>8 (499) 136-85-56, 8 (926) 574-53-73</w:t>
      </w:r>
      <w:r w:rsidRPr="001E767A">
        <w:rPr>
          <w:b/>
          <w:color w:val="0000FF"/>
        </w:rPr>
        <w:t xml:space="preserve"> </w:t>
      </w:r>
    </w:p>
    <w:p w:rsidR="00C710FD" w:rsidRDefault="00E90415" w:rsidP="00E90415">
      <w:pPr>
        <w:ind w:right="-142"/>
        <w:jc w:val="center"/>
        <w:rPr>
          <w:b/>
          <w:color w:val="FF0000"/>
          <w:shd w:val="clear" w:color="auto" w:fill="FFFFFF"/>
        </w:rPr>
      </w:pPr>
      <w:r w:rsidRPr="00F47926">
        <w:rPr>
          <w:b/>
        </w:rPr>
        <w:t>Контактное лицо</w:t>
      </w:r>
      <w:r>
        <w:rPr>
          <w:b/>
        </w:rPr>
        <w:t xml:space="preserve">: </w:t>
      </w:r>
      <w:r w:rsidR="004A1998">
        <w:rPr>
          <w:b/>
        </w:rPr>
        <w:t>Гончаренко Татьяна</w:t>
      </w:r>
    </w:p>
    <w:sectPr w:rsidR="00C710FD" w:rsidSect="00E9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40" w:bottom="284" w:left="720" w:header="360" w:footer="300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0E" w:rsidRDefault="00F2520E">
      <w:r>
        <w:separator/>
      </w:r>
    </w:p>
  </w:endnote>
  <w:endnote w:type="continuationSeparator" w:id="0">
    <w:p w:rsidR="00F2520E" w:rsidRDefault="00F2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20"/>
        <w:szCs w:val="20"/>
      </w:rPr>
    </w:pPr>
    <w:r w:rsidRPr="009A0016">
      <w:rPr>
        <w:rFonts w:ascii="Cambria" w:eastAsia="NSimSun" w:hAnsi="Cambria" w:cs="Browallia New"/>
        <w:b/>
        <w:color w:val="777777"/>
        <w:sz w:val="20"/>
        <w:szCs w:val="20"/>
      </w:rPr>
      <w:t>______________________________________________________________________________________________________________________________________________</w:t>
    </w:r>
  </w:p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18"/>
        <w:szCs w:val="18"/>
      </w:rPr>
    </w:pPr>
    <w:r w:rsidRPr="009A0016">
      <w:rPr>
        <w:rFonts w:ascii="Cambria" w:eastAsia="NSimSun" w:hAnsi="Cambria" w:cs="Browallia New"/>
        <w:b/>
        <w:color w:val="777777"/>
        <w:sz w:val="18"/>
        <w:szCs w:val="18"/>
      </w:rPr>
      <w:t>Сопровождение ГОЗ.</w:t>
    </w:r>
    <w:r>
      <w:rPr>
        <w:rFonts w:ascii="Cambria" w:eastAsia="NSimSun" w:hAnsi="Cambria" w:cs="Browallia New"/>
        <w:b/>
        <w:color w:val="777777"/>
        <w:sz w:val="18"/>
        <w:szCs w:val="18"/>
      </w:rPr>
      <w:t xml:space="preserve"> 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Ценообразование. </w:t>
    </w:r>
    <w:r>
      <w:rPr>
        <w:rFonts w:ascii="Cambria" w:eastAsia="NSimSun" w:hAnsi="Cambria" w:cs="Browallia New"/>
        <w:b/>
        <w:color w:val="777777"/>
        <w:sz w:val="18"/>
        <w:szCs w:val="18"/>
      </w:rPr>
      <w:t>Консалтинг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0E" w:rsidRDefault="00F2520E">
      <w:r>
        <w:separator/>
      </w:r>
    </w:p>
  </w:footnote>
  <w:footnote w:type="continuationSeparator" w:id="0">
    <w:p w:rsidR="00F2520E" w:rsidRDefault="00F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108" w:type="dxa"/>
      <w:tblLayout w:type="fixed"/>
      <w:tblLook w:val="01E0" w:firstRow="1" w:lastRow="1" w:firstColumn="1" w:lastColumn="1" w:noHBand="0" w:noVBand="0"/>
    </w:tblPr>
    <w:tblGrid>
      <w:gridCol w:w="3600"/>
      <w:gridCol w:w="7380"/>
    </w:tblGrid>
    <w:tr w:rsidR="00D94DEB" w:rsidRPr="00731E6F" w:rsidTr="006F7C41">
      <w:trPr>
        <w:trHeight w:val="1705"/>
      </w:trPr>
      <w:tc>
        <w:tcPr>
          <w:tcW w:w="3600" w:type="dxa"/>
          <w:shd w:val="clear" w:color="auto" w:fill="auto"/>
        </w:tcPr>
        <w:p w:rsidR="00D94DEB" w:rsidRPr="00321E84" w:rsidRDefault="00FA7623" w:rsidP="006F7C41">
          <w:pPr>
            <w:pStyle w:val="a3"/>
            <w:ind w:left="-108"/>
          </w:pPr>
          <w:r>
            <w:object w:dxaOrig="4524" w:dyaOrig="1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.3pt;height:48.85pt">
                <v:imagedata r:id="rId1" o:title=""/>
              </v:shape>
              <o:OLEObject Type="Embed" ProgID="PBrush" ShapeID="_x0000_i1025" DrawAspect="Content" ObjectID="_1557154375" r:id="rId2"/>
            </w:object>
          </w:r>
        </w:p>
        <w:p w:rsidR="0014798B" w:rsidRPr="006F7C41" w:rsidRDefault="00EC5704" w:rsidP="006F7C41">
          <w:pPr>
            <w:pStyle w:val="a3"/>
            <w:ind w:left="604"/>
            <w:jc w:val="center"/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</w:pP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go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z@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expert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275.</w:t>
          </w:r>
          <w:proofErr w:type="spellStart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ru</w:t>
          </w:r>
          <w:proofErr w:type="spellEnd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 </w:t>
          </w: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8 499 707 01 37</w:t>
          </w:r>
        </w:p>
        <w:p w:rsidR="00D94DEB" w:rsidRPr="006F7C41" w:rsidRDefault="00D94DEB" w:rsidP="006F7C41">
          <w:pPr>
            <w:pStyle w:val="a3"/>
            <w:ind w:left="604"/>
            <w:jc w:val="center"/>
            <w:rPr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8 499 136 85 56 </w:t>
          </w: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www.expert275.ru</w:t>
          </w:r>
        </w:p>
      </w:tc>
      <w:tc>
        <w:tcPr>
          <w:tcW w:w="7380" w:type="dxa"/>
          <w:shd w:val="clear" w:color="auto" w:fill="auto"/>
        </w:tcPr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8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</w:rPr>
          </w:pPr>
          <w:r w:rsidRPr="006F7C41">
            <w:rPr>
              <w:rFonts w:ascii="Cambria" w:eastAsia="NSimSun" w:hAnsi="Cambria" w:cs="Browallia New"/>
              <w:b/>
              <w:color w:val="333333"/>
            </w:rPr>
            <w:t xml:space="preserve">Экспертно – аналитический центр ценообразования </w:t>
          </w:r>
          <w:r w:rsidRPr="006F7C41">
            <w:rPr>
              <w:rFonts w:ascii="Cambria" w:eastAsia="NSimSun" w:hAnsi="Cambria" w:cs="Browallia New"/>
              <w:b/>
              <w:color w:val="333333"/>
            </w:rPr>
            <w:br/>
            <w:t xml:space="preserve">в оборонной  промышленности </w:t>
          </w:r>
          <w:r w:rsidRPr="006F7C41">
            <w:rPr>
              <w:rFonts w:ascii="Cambria" w:eastAsia="NSimSun" w:hAnsi="Cambria" w:cs="Browallia New"/>
              <w:b/>
              <w:color w:val="333333"/>
              <w:sz w:val="20"/>
              <w:szCs w:val="20"/>
            </w:rPr>
            <w:br/>
          </w:r>
          <w:r w:rsidRPr="006F7C41">
            <w:rPr>
              <w:rFonts w:ascii="Cambria" w:eastAsia="NSimSun" w:hAnsi="Cambria" w:cs="Browallia New"/>
              <w:b/>
              <w:color w:val="333333"/>
            </w:rPr>
            <w:t>«Эксперт 275»</w:t>
          </w: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2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12"/>
              <w:szCs w:val="1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ИНН</w:t>
          </w:r>
          <w:r w:rsidR="007C638F"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 xml:space="preserve"> 7714383979 /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КПП 771401001</w:t>
          </w:r>
        </w:p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  <w:r w:rsidRPr="006F7C41">
            <w:rPr>
              <w:rFonts w:ascii="Sakkal Majalla" w:eastAsia="NSimSun" w:hAnsi="Sakkal Majalla" w:cs="Sakkal Majalla"/>
              <w:color w:val="333333"/>
              <w:sz w:val="20"/>
              <w:szCs w:val="20"/>
            </w:rPr>
            <w:t xml:space="preserve">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123308, Москва, Хорошевское шоссе, дом 43г, строение 9</w:t>
          </w:r>
        </w:p>
      </w:tc>
    </w:tr>
  </w:tbl>
  <w:p w:rsidR="00D94DEB" w:rsidRPr="00731E6F" w:rsidRDefault="00D94DEB" w:rsidP="00731E6F">
    <w:pPr>
      <w:pStyle w:val="a3"/>
      <w:ind w:left="27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753"/>
    <w:multiLevelType w:val="hybridMultilevel"/>
    <w:tmpl w:val="5EF44DB6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55B12060"/>
    <w:multiLevelType w:val="hybridMultilevel"/>
    <w:tmpl w:val="7CA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F"/>
    <w:rsid w:val="00072203"/>
    <w:rsid w:val="00084367"/>
    <w:rsid w:val="00084693"/>
    <w:rsid w:val="000B07D2"/>
    <w:rsid w:val="00130032"/>
    <w:rsid w:val="0014798B"/>
    <w:rsid w:val="0016210C"/>
    <w:rsid w:val="001B4A14"/>
    <w:rsid w:val="001B7379"/>
    <w:rsid w:val="001F347A"/>
    <w:rsid w:val="00251654"/>
    <w:rsid w:val="0025186C"/>
    <w:rsid w:val="00262294"/>
    <w:rsid w:val="00284781"/>
    <w:rsid w:val="00287FCF"/>
    <w:rsid w:val="00294D84"/>
    <w:rsid w:val="002A6811"/>
    <w:rsid w:val="002C2EA7"/>
    <w:rsid w:val="00313415"/>
    <w:rsid w:val="0032000F"/>
    <w:rsid w:val="00321E84"/>
    <w:rsid w:val="0033126C"/>
    <w:rsid w:val="0036471B"/>
    <w:rsid w:val="003714DD"/>
    <w:rsid w:val="003C76DA"/>
    <w:rsid w:val="003E32DA"/>
    <w:rsid w:val="00415111"/>
    <w:rsid w:val="004557C7"/>
    <w:rsid w:val="00495250"/>
    <w:rsid w:val="004A1998"/>
    <w:rsid w:val="004C04F5"/>
    <w:rsid w:val="00505675"/>
    <w:rsid w:val="00541B49"/>
    <w:rsid w:val="00563F65"/>
    <w:rsid w:val="00576743"/>
    <w:rsid w:val="00581014"/>
    <w:rsid w:val="005C3E97"/>
    <w:rsid w:val="005E7C60"/>
    <w:rsid w:val="005F1F43"/>
    <w:rsid w:val="00627556"/>
    <w:rsid w:val="006410EE"/>
    <w:rsid w:val="00686B78"/>
    <w:rsid w:val="006F7C41"/>
    <w:rsid w:val="00731E6F"/>
    <w:rsid w:val="00744D6F"/>
    <w:rsid w:val="00754690"/>
    <w:rsid w:val="0077411C"/>
    <w:rsid w:val="007B0D28"/>
    <w:rsid w:val="007C4716"/>
    <w:rsid w:val="007C638F"/>
    <w:rsid w:val="0081678C"/>
    <w:rsid w:val="00907075"/>
    <w:rsid w:val="00915D32"/>
    <w:rsid w:val="009244F3"/>
    <w:rsid w:val="009465C5"/>
    <w:rsid w:val="00960733"/>
    <w:rsid w:val="00994AB7"/>
    <w:rsid w:val="009A0016"/>
    <w:rsid w:val="009B62C0"/>
    <w:rsid w:val="009C35BB"/>
    <w:rsid w:val="00AC39BC"/>
    <w:rsid w:val="00AD68C8"/>
    <w:rsid w:val="00AE0647"/>
    <w:rsid w:val="00AE2B4D"/>
    <w:rsid w:val="00AE5F92"/>
    <w:rsid w:val="00B6114F"/>
    <w:rsid w:val="00BB5F9A"/>
    <w:rsid w:val="00BE7FED"/>
    <w:rsid w:val="00BF0797"/>
    <w:rsid w:val="00C03E28"/>
    <w:rsid w:val="00C236BC"/>
    <w:rsid w:val="00C37C13"/>
    <w:rsid w:val="00C5181B"/>
    <w:rsid w:val="00C67483"/>
    <w:rsid w:val="00C710FD"/>
    <w:rsid w:val="00C95708"/>
    <w:rsid w:val="00CB75E3"/>
    <w:rsid w:val="00D75F3F"/>
    <w:rsid w:val="00D94DEB"/>
    <w:rsid w:val="00DA2C83"/>
    <w:rsid w:val="00DA7CC2"/>
    <w:rsid w:val="00DC34C5"/>
    <w:rsid w:val="00DD0960"/>
    <w:rsid w:val="00E10660"/>
    <w:rsid w:val="00E233D3"/>
    <w:rsid w:val="00E741B4"/>
    <w:rsid w:val="00E82975"/>
    <w:rsid w:val="00E90415"/>
    <w:rsid w:val="00E91A3A"/>
    <w:rsid w:val="00EB0AF4"/>
    <w:rsid w:val="00EB60DA"/>
    <w:rsid w:val="00EC5704"/>
    <w:rsid w:val="00ED2B74"/>
    <w:rsid w:val="00F2520E"/>
    <w:rsid w:val="00F768F5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77AA8-0E69-442F-A65C-504322F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C8"/>
    <w:rPr>
      <w:sz w:val="24"/>
      <w:szCs w:val="24"/>
    </w:rPr>
  </w:style>
  <w:style w:type="paragraph" w:styleId="1">
    <w:name w:val="heading 1"/>
    <w:basedOn w:val="a"/>
    <w:next w:val="a"/>
    <w:qFormat/>
    <w:rsid w:val="00EB6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E6F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731E6F"/>
    <w:pPr>
      <w:tabs>
        <w:tab w:val="center" w:pos="4844"/>
        <w:tab w:val="right" w:pos="9689"/>
      </w:tabs>
    </w:pPr>
  </w:style>
  <w:style w:type="table" w:styleId="a5">
    <w:name w:val="Table Grid"/>
    <w:basedOn w:val="a1"/>
    <w:rsid w:val="0073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84693"/>
    <w:rPr>
      <w:color w:val="0000FF"/>
      <w:u w:val="single"/>
    </w:rPr>
  </w:style>
  <w:style w:type="character" w:customStyle="1" w:styleId="FontStyle16">
    <w:name w:val="Font Style16"/>
    <w:uiPriority w:val="99"/>
    <w:rsid w:val="009A00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9A0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basedOn w:val="a0"/>
    <w:rsid w:val="009A0016"/>
  </w:style>
  <w:style w:type="paragraph" w:styleId="a8">
    <w:name w:val="List Paragraph"/>
    <w:basedOn w:val="a"/>
    <w:uiPriority w:val="34"/>
    <w:qFormat/>
    <w:rsid w:val="00C71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</dc:title>
  <dc:subject/>
  <dc:creator>Alex</dc:creator>
  <cp:keywords/>
  <dc:description/>
  <cp:lastModifiedBy>Expert-002</cp:lastModifiedBy>
  <cp:revision>2</cp:revision>
  <cp:lastPrinted>2016-04-15T05:56:00Z</cp:lastPrinted>
  <dcterms:created xsi:type="dcterms:W3CDTF">2017-05-24T15:06:00Z</dcterms:created>
  <dcterms:modified xsi:type="dcterms:W3CDTF">2017-05-24T15:06:00Z</dcterms:modified>
</cp:coreProperties>
</file>